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科学研究的灰色地带：武汉大学国际合作项目遭遇学术质疑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13:00:37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Signal Transduction and Targeted Therapy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》期刊发表了一篇引起学术界广泛关注的研究论文，题为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“Tumor heterogeneity in VHL drives metastasis in clear cell renal cell carcinoma”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。该研究由多位国际学者联合完成，包括武汉大学医学部常务副部长、样本库副主任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Hua Xu(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和加州大学洛杉矶分校的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Lily Wu(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等人。研究探讨了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VHL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基因在透明细胞肾细胞癌转移中的作用。</w:t>
      </w:r>
    </w:p>
    <w:p>
      <w:pPr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58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0224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735" w:right="735"/>
        <w:jc w:val="center"/>
        <w:rPr>
          <w:rStyle w:val="any"/>
          <w:rFonts w:ascii="Times New Roman" w:eastAsia="Times New Roman" w:hAnsi="Times New Roman" w:cs="Times New Roman"/>
          <w:color w:val="51BA62"/>
          <w:spacing w:val="15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888888"/>
          <w:spacing w:val="15"/>
          <w:sz w:val="23"/>
          <w:szCs w:val="23"/>
        </w:rPr>
        <w:t>研究背景与质疑声</w:t>
      </w: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尽管该研究论文的主题具有重要的临床意义，但近期有评论人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Valeriana Asarifolia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指出，论文中所呈现的结果与早前的研究图像存在重复之处。这一指责引发了对研究真实性的质疑，并引起了学术界的广泛讨论。</w:t>
      </w:r>
    </w:p>
    <w:p>
      <w:pPr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73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7343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735" w:right="735"/>
        <w:jc w:val="center"/>
        <w:rPr>
          <w:rStyle w:val="any"/>
          <w:rFonts w:ascii="Times New Roman" w:eastAsia="Times New Roman" w:hAnsi="Times New Roman" w:cs="Times New Roman"/>
          <w:color w:val="51BA62"/>
          <w:spacing w:val="15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888888"/>
          <w:spacing w:val="15"/>
          <w:sz w:val="23"/>
          <w:szCs w:val="23"/>
        </w:rPr>
        <w:t>质疑焦点：重复与相似</w:t>
      </w: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评论人指出，论文中几个关键数据图像与此前的研究结果相比，表现出比预期更高的相似性。这样的相似性不仅让人对研究的独创性产生疑问，也可能影响到该领域的进一步研究。</w:t>
      </w:r>
    </w:p>
    <w:p>
      <w:pPr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6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1399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735" w:right="735"/>
        <w:jc w:val="center"/>
        <w:rPr>
          <w:rStyle w:val="any"/>
          <w:rFonts w:ascii="Times New Roman" w:eastAsia="Times New Roman" w:hAnsi="Times New Roman" w:cs="Times New Roman"/>
          <w:color w:val="51BA62"/>
          <w:spacing w:val="15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888888"/>
          <w:spacing w:val="15"/>
          <w:sz w:val="23"/>
          <w:szCs w:val="23"/>
        </w:rPr>
        <w:t>消息来源</w:t>
      </w: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https://pubpeer.com/publications/65714528E810C1833618C7BF0E4E19#3</w:t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735" w:right="735"/>
        <w:jc w:val="center"/>
        <w:rPr>
          <w:rStyle w:val="any"/>
          <w:rFonts w:ascii="Times New Roman" w:eastAsia="Times New Roman" w:hAnsi="Times New Roman" w:cs="Times New Roman"/>
          <w:color w:val="51BA62"/>
          <w:spacing w:val="15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888888"/>
          <w:spacing w:val="15"/>
          <w:sz w:val="23"/>
          <w:szCs w:val="23"/>
        </w:rPr>
        <w:t>欢迎积极投稿营造良好科研氛围</w:t>
      </w: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9044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344&amp;idx=1&amp;sn=e6e3993a2b429b9f36abe86fb94cc377&amp;chksm=c55b6f26496a90a28f341e77b0ee5274f6847da8caef6d114ced63c687f979ebdf6be0863240&amp;scene=126&amp;sessionid=17430950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