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华中科技大学同济医学院风云：教授团队论文陷图片重复漩涡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2025-03-27 14:21:13</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249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42049" name=""/>
                    <pic:cNvPicPr>
                      <a:picLocks noChangeAspect="1"/>
                    </pic:cNvPicPr>
                  </pic:nvPicPr>
                  <pic:blipFill>
                    <a:blip xmlns:r="http://schemas.openxmlformats.org/officeDocument/2006/relationships" r:embed="rId6"/>
                    <a:stretch>
                      <a:fillRect/>
                    </a:stretch>
                  </pic:blipFill>
                  <pic:spPr>
                    <a:xfrm>
                      <a:off x="0" y="0"/>
                      <a:ext cx="5486400" cy="2552496"/>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2024年，来自华中科技大学同济医学院基础医学院生物化学与分子生物学系的Yue Shi , Yue Cheng , Wei Wang , Liu Tang , Wensheng Li , Liyuan Zhang , Zheng Yuan , Feng Zhu （通讯作者） , Qiuhong Duan （通讯作者）在 </w:t>
      </w:r>
      <w:r>
        <w:rPr>
          <w:rStyle w:val="any"/>
          <w:rFonts w:ascii="Microsoft YaHei UI" w:eastAsia="Microsoft YaHei UI" w:hAnsi="Microsoft YaHei UI" w:cs="Microsoft YaHei UI"/>
          <w:b w:val="0"/>
          <w:bCs w:val="0"/>
          <w:i w:val="0"/>
          <w:iCs w:val="0"/>
          <w:spacing w:val="9"/>
          <w:sz w:val="21"/>
          <w:szCs w:val="21"/>
        </w:rPr>
        <w:t>Scientific Reports 期刊发表了一篇题目为：</w:t>
      </w:r>
      <w:r>
        <w:rPr>
          <w:rStyle w:val="any"/>
          <w:rFonts w:ascii="Microsoft YaHei UI" w:eastAsia="Microsoft YaHei UI" w:hAnsi="Microsoft YaHei UI" w:cs="Microsoft YaHei UI"/>
          <w:b w:val="0"/>
          <w:bCs w:val="0"/>
          <w:i w:val="0"/>
          <w:iCs w:val="0"/>
          <w:spacing w:val="9"/>
          <w:sz w:val="21"/>
          <w:szCs w:val="21"/>
        </w:rPr>
        <w:t>YANK2 activated by Fyn promotes glioma tumorigenesis via the mTOR-independent p70S6K activation pathway 的论文。</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该论文得到了国家自然科学基金（项目编号：81972762）和河南省国际合作项目（项目编号：242102520018）的资助。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34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7568" name=""/>
                    <pic:cNvPicPr>
                      <a:picLocks noChangeAspect="1"/>
                    </pic:cNvPicPr>
                  </pic:nvPicPr>
                  <pic:blipFill>
                    <a:blip xmlns:r="http://schemas.openxmlformats.org/officeDocument/2006/relationships" r:embed="rId7"/>
                    <a:stretch>
                      <a:fillRect/>
                    </a:stretch>
                  </pic:blipFill>
                  <pic:spPr>
                    <a:xfrm>
                      <a:off x="0" y="0"/>
                      <a:ext cx="5486400" cy="343408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2025年3月，国际著名职业学术打假人Sholto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3761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12154" name=""/>
                    <pic:cNvPicPr>
                      <a:picLocks noChangeAspect="1"/>
                    </pic:cNvPicPr>
                  </pic:nvPicPr>
                  <pic:blipFill>
                    <a:blip xmlns:r="http://schemas.openxmlformats.org/officeDocument/2006/relationships" r:embed="rId8"/>
                    <a:stretch>
                      <a:fillRect/>
                    </a:stretch>
                  </pic:blipFill>
                  <pic:spPr>
                    <a:xfrm>
                      <a:off x="0" y="0"/>
                      <a:ext cx="5486400" cy="73761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843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847733" name=""/>
                    <pic:cNvPicPr>
                      <a:picLocks noChangeAspect="1"/>
                    </pic:cNvPicPr>
                  </pic:nvPicPr>
                  <pic:blipFill>
                    <a:blip xmlns:r="http://schemas.openxmlformats.org/officeDocument/2006/relationships" r:embed="rId9"/>
                    <a:stretch>
                      <a:fillRect/>
                    </a:stretch>
                  </pic:blipFill>
                  <pic:spPr>
                    <a:xfrm>
                      <a:off x="0" y="0"/>
                      <a:ext cx="5486400" cy="784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https://pubpeer.com/publications/8B5341AA4DC3C2676D8A53F0ED2002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93256" name=""/>
                    <pic:cNvPicPr>
                      <a:picLocks noChangeAspect="1"/>
                    </pic:cNvPicPr>
                  </pic:nvPicPr>
                  <pic:blipFill>
                    <a:blip xmlns:r="http://schemas.openxmlformats.org/officeDocument/2006/relationships" r:embed="rId10"/>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3099&amp;idx=1&amp;sn=e8a9ed3fe5a92af367bb89b2283c24a4&amp;chksm=c0b627d6c1c7c1f62080c2681100d4b7d58d103b8c4d4a111cab380e36c1a3740198b53e0f12&amp;scene=126&amp;sessionid=174309512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