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中南大学湘雅医院某知名主任的论文被撤稿！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13:21:19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中南大学湘雅医院在期刊</w:t>
      </w:r>
      <w:r>
        <w:rPr>
          <w:rStyle w:val="any"/>
          <w:color w:val="000000"/>
          <w:spacing w:val="8"/>
          <w:lang w:val="en-US" w:eastAsia="en-US"/>
        </w:rPr>
        <w:t>Neurochemical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Expression Alteration of BC1 RNA and its Interaction with Eukaryotic Translation Initiation Factor eIF4A Post-Status Epilepticus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Xiangchang Zeng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（第一作者，音译，曾祥昌）</w:t>
      </w:r>
      <w:r>
        <w:rPr>
          <w:rStyle w:val="any"/>
          <w:color w:val="000000"/>
          <w:spacing w:val="8"/>
          <w:lang w:val="en-US" w:eastAsia="en-US"/>
        </w:rPr>
        <w:t>, Wenjing Zong , Qing Gao , Siyu Chen , Lulu Chen , Guirong Zeng , Weihua Huang , Zhenyu Li , Chang Zeng , Yuanyuan Xie , Xiaohui Li , Bo Xiao , Dongsheng-Ouyang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（通讯作者，音译，欧阳东升）</w:t>
      </w:r>
      <w:r>
        <w:rPr>
          <w:rStyle w:val="any"/>
          <w:color w:val="000000"/>
          <w:spacing w:val="8"/>
          <w:lang w:val="en-US" w:eastAsia="en-US"/>
        </w:rPr>
        <w:t>, Kai 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（通讯作者，音译，胡凯）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中南大学湘雅医院临床药理研究所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基金资助：国家自然科学基金资助项目（</w:t>
      </w:r>
      <w:r>
        <w:rPr>
          <w:rStyle w:val="any"/>
          <w:b/>
          <w:bCs/>
          <w:spacing w:val="8"/>
          <w:lang w:val="en-US" w:eastAsia="en-US"/>
        </w:rPr>
        <w:t>81301106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b/>
          <w:bCs/>
          <w:spacing w:val="8"/>
          <w:lang w:val="en-US" w:eastAsia="en-US"/>
        </w:rPr>
        <w:t>81371435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b/>
          <w:bCs/>
          <w:spacing w:val="8"/>
          <w:lang w:val="en-US" w:eastAsia="en-US"/>
        </w:rPr>
        <w:t>81671299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）、湖南省自然科学基金（</w:t>
      </w:r>
      <w:r>
        <w:rPr>
          <w:rStyle w:val="any"/>
          <w:b/>
          <w:bCs/>
          <w:spacing w:val="8"/>
          <w:lang w:val="en-US" w:eastAsia="en-US"/>
        </w:rPr>
        <w:t>2016JC2057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19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143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97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总编辑撤回了这篇文章。发表后，人们对图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spacing w:val="8"/>
          <w:lang w:val="en-US" w:eastAsia="en-US"/>
        </w:rPr>
        <w:t>DG-3d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H-4w</w:t>
      </w:r>
      <w:r>
        <w:rPr>
          <w:rStyle w:val="any"/>
          <w:rFonts w:ascii="PMingLiU" w:eastAsia="PMingLiU" w:hAnsi="PMingLiU" w:cs="PMingLiU"/>
          <w:spacing w:val="8"/>
        </w:rPr>
        <w:t>面板之间的明显重叠表示担忧。提交人没有提供任何澄清。此外，这篇论文的作者身份无法得到证实。因此，总编辑对数据的完整性失去了信心。作者没有回复有关撤回的信件。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https://pubpeer.com/publications/EF065B74985D67F641FB42001DA1F3/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12&amp;idx=1&amp;sn=c6d37d0ed8b71fe213a6c93e3dc84335&amp;chksm=c1c1ec11f45e30dd3507ff90e3fc887c7b11cc44c9539387ab062084cc9cf721514b342a4147&amp;scene=126&amp;sessionid=1743095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