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科主任领衔！江苏省人民医院心内科研究涉嫌图像操纵遭撤稿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Amino Acids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‘Alamandine attenuates hypertension and cardiac hypertrophy in hypertensive rats’ Alamandine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缓解高血压大鼠的心肌肥厚和高血压症状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10.1007/s00726-018-2583-x 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Chi Liu , Chuan-Xi Yang , Xi-Ru Chen , Bo-Xun Liu , Yong Li , Xiao-Zhi Wang , Wei Sun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Xiang-Qing Kong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（通讯作者，科主任）共同完成，通讯单位为南京医科大学附属第一医院（江苏省人民医院）心内科。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7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2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67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6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主编已撤回此论文。发表后，有人对论文中一些图表的数据提出了疑虑，具体包括：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Ala+Ang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MrgD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背景在第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条之间似乎有垂直断裂，而对应的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western blot背景则连续；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组的心脏图像似乎在水平方向上被拉伸，相对于其他三组。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Peng Li </w:t>
      </w:r>
      <w:r>
        <w:rPr>
          <w:rStyle w:val="any"/>
          <w:rFonts w:ascii="PMingLiU" w:eastAsia="PMingLiU" w:hAnsi="PMingLiU" w:cs="PMingLiU"/>
          <w:spacing w:val="8"/>
        </w:rPr>
        <w:t>不同意此撤稿。其他作者未对出版方关于撤稿的任何沟通作出回应。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致谢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本研究得到了以下资助：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81400315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81627802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81570247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江苏省六大人才高峰计划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2015-WSN-29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江苏省高等教育特色学科发展优先发展计划（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PAPD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Wei Sun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博士是心血管疾病转化医学协同创新中心的助理研究员，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Xiangqing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1&amp;sn=3fa64981516d407a090fe7682ee99179&amp;chksm=c33421539a1a4e318fdc3136a029e8227c7eadea46ea6fd7ee72c9a0c6ec3af55766e91d911d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