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台湾慈济大学某研究团队所发文章被质疑发生图片重叠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17:03:09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00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 年 9 月 22 日，台湾慈济大学 Wu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Jia-Ru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Hydrogen peroxide inducible clone-5 mediates reactive oxygen species signaling for hepatocellular carcinoma progression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4488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81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56845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071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8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https://pubpeer.com/publications/F3CF29236756AB8537AFFFF56E8182#1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287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624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49&amp;idx=5&amp;sn=4f9db377a5768f7f0011fd076a47567b&amp;chksm=ce9c2dcffbd5c74d0905e0b1f8c8dd9d336f60d64962d21cf2d82cd8c6f373b8f5a5b69a0ef4&amp;scene=126&amp;sessionid=17428333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