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为何不同处理条件下图像会重叠？医院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6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分论文被推上风口浪尖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16:30:43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35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3052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018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02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5713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7501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3826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940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0699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月，东南大学附属中大医院于《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区）期刊发表了一篇论文，论文题目为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“Targeted Multidrug-Resistance Reversal in Tumor Based on PEG - PLL - PLGA Polymer Nano Drug Delivery System”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，中文译名为《基于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PEG-PLL-PLGA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聚合物纳米药物递送系统的肿瘤多药耐药靶向逆转》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3156477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605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9926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8151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本该显示不同处理条件的图像之间出现了意外重叠。（见同色方框标记）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7533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3420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8688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9946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3203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7&amp;idx=1&amp;sn=8b243d2335fd5f0da68805d84f60b552&amp;chksm=c17c19d1735d81ccbfeb0b758138cad97395026f79d7eb6352b99e224ceecf3aaa8f3bfbc62a&amp;scene=126&amp;sessionid=17428341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