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 Xiaorong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的论文被撤稿，存在重复图像问题，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17:46:31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954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764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2020年2月1日，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哈尔滨医科大学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的Jiangwen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&amp; 哈尔滨医科大学附属第一医院的Xiaorong Zhan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（通讯作者 音译 詹晓蓉）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 在Biochemistry and Cell Biology（中科院三区 IF=2.4）期刊上在线发表题为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"LncRNA MALAT1 regulates diabetic cardiac fibroblasts through the Hippo-YAP signaling pathway"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(LncRNA MALAT1通过Hippo-YAP信号通路调控糖尿病心脏成纤维细胞)的论文。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9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71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哈尔滨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95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62550" cy="32575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612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24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图3E图像面板多处重叠。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Seven instances of partial duplications within the panels “HG”, “HG + Si-NC”, and “HG + Si-MALAT1” of Fig. 3E.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12096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27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35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文因图像重复问题已被撤回。ImageTwin软件识别出，并由诚信小组验证，图3E中的“HG”、“HG + Si-NC”和“HG + Si-MALAT1”面板中存在七处部分重复的情况。鉴于这些图像问题，主编们对该研究的结论失去了信心，并决定撤回该文章。此次撤回符合《Biochemistry and Cell Biology》杂志及其出版商加拿大科学出版公司的出版政策。作者无法联系到以对此撤回声明作出回应。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542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https://pubpeer.com/publications/58AC6E30A5DDFA3DE4224CEC0549FC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https://pubmed.ncbi.nlm.nih.gov/24811250/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https://journals.plos.org/plosone/article?id=10.1371/journal.pone.0319593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498&amp;idx=4&amp;sn=9640c98c2b9e2202d7181fc1f7f897ee&amp;chksm=c10a5b238047e84dc508e808aeb9ff75678f03b0db679cdc019a331e35ec5236ffa0252cbe1e&amp;scene=126&amp;sessionid=17428338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