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浙江省人民医院等多单位联合发表于《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》论文，是否存在实验数据问题？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18:49:10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近日，一篇题为《Circular RNA hsa_circ_0006401 promotes proliferation and metastasis in colorectal carcinoma》（环状RNA hsa_circ_0006401促进结直肠癌的增殖与转移）的论文引发了学术质疑。该论文于2021年4月发表在国际学术期刊《Cell Death &amp; Disease》上，由浙江省人民医院等单位的研究团队完成。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第一作者：Cenjing Zhang（张晨婧，浙江省人民医院）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通讯作者：Wensheng Pan（潘文胜，浙江省人民医院）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第一单位：浙江省人民医院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合作单位：杭州医学院附属人民医院、青岛大学医学院、浙江工业大学、浙江大学医学院附属第一医院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该研究团队的其他作者包括：Xiaolu Zhou（周晓璐）、Xiaoge Geng（耿晓歌）、Yu Zhang（张瑜）、Jingya Wang（王婧雅）、Yanan Wang（王亚男）、Jiyong Jing（荆继勇）、Xuelong Zhou（周雪龙）和Wensheng Pan（潘文胜）。研究得到了多项基金资助，包括浙江省卫生健康委员会基金（2018259783、2019RC094、2021443144）、浙江省自然科学基金（LGF19H160027、LQ20H160061、LQ20H160062）以及国家自然科学基金青年基金（82001173）。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19820" cy="2628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85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82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研究者通过Western Blot实验检测了两种分子量接近但性质完全不同的蛋白质。然而，在分析图4C和图4F时发现，两张图中作为对照的GAPDH内参条带几乎完全一致。这一结果在实验技术上难以成立，因为两种蛋白质的分子量非常接近，在同一张膜上分别检测几乎是不可能的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针对这一现象，有学术人士指出，GAPDH内参条带极可能是直接复制粘贴所得，而未对此进行说明。这种数据疑似伪造或不当重复使用的行为，不仅违背了学术规范，也可能对研究结论的可信度造成影响，属于严重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4591145" cy="35624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54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145" cy="35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48&amp;idx=1&amp;sn=b03fd1f67ae5da70e2b8ca8c6579a4db&amp;chksm=82077063735700e5601ac46f59b895300640b27ce0d613c7ec66fc1a2a19b9af9c9e1745bee0&amp;scene=126&amp;sessionid=17428336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