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塔里木大学与华中农业大学合著《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Scientific Reports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》论文被质疑！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学术红警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学术红警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2025-03-24 15:51:52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山东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color w:val="000000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</w:t>
      </w:r>
      <w:r>
        <w:rPr>
          <w:rStyle w:val="any"/>
          <w:color w:val="000000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月，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塔里木大学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动物科学与技术学院</w:t>
      </w:r>
      <w:r>
        <w:rPr>
          <w:rStyle w:val="any"/>
          <w:color w:val="000000"/>
          <w:spacing w:val="8"/>
          <w:lang w:val="en-US" w:eastAsia="en-US"/>
        </w:rPr>
        <w:t>Xuefeng Guo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与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华中农业大学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兽医学院临床兽医系</w:t>
      </w:r>
      <w:r>
        <w:rPr>
          <w:rStyle w:val="any"/>
          <w:color w:val="000000"/>
          <w:spacing w:val="8"/>
          <w:lang w:val="en-US" w:eastAsia="en-US"/>
        </w:rPr>
        <w:t>Ganzhen Deng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在期刊</w:t>
      </w:r>
      <w:r>
        <w:rPr>
          <w:rStyle w:val="any"/>
          <w:color w:val="000000"/>
          <w:spacing w:val="8"/>
          <w:lang w:val="en-US" w:eastAsia="en-US"/>
        </w:rPr>
        <w:t>Scientific Reports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上发表一篇研究论文，研究发现了</w:t>
      </w:r>
      <w:r>
        <w:rPr>
          <w:rStyle w:val="any"/>
          <w:color w:val="000000"/>
          <w:spacing w:val="8"/>
          <w:lang w:val="en-US" w:eastAsia="en-US"/>
        </w:rPr>
        <w:t>IFN-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τ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介导的靶向</w:t>
      </w:r>
      <w:r>
        <w:rPr>
          <w:rStyle w:val="any"/>
          <w:color w:val="000000"/>
          <w:spacing w:val="8"/>
          <w:lang w:val="en-US" w:eastAsia="en-US"/>
        </w:rPr>
        <w:t>PTEN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</w:t>
      </w:r>
      <w:r>
        <w:rPr>
          <w:rStyle w:val="any"/>
          <w:color w:val="000000"/>
          <w:spacing w:val="8"/>
          <w:lang w:val="en-US" w:eastAsia="en-US"/>
        </w:rPr>
        <w:t>miR-26a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激活</w:t>
      </w:r>
      <w:r>
        <w:rPr>
          <w:rStyle w:val="any"/>
          <w:color w:val="000000"/>
          <w:spacing w:val="8"/>
          <w:lang w:val="en-US" w:eastAsia="en-US"/>
        </w:rPr>
        <w:t>PI3K/AKT</w:t>
      </w:r>
      <w:r>
        <w:rPr>
          <w:rStyle w:val="any"/>
          <w:rFonts w:ascii="PMingLiU" w:eastAsia="PMingLiU" w:hAnsi="PMingLiU" w:cs="PMingLiU"/>
          <w:color w:val="000000"/>
          <w:spacing w:val="8"/>
        </w:rPr>
        <w:t>信号传导，以减轻</w:t>
      </w:r>
      <w:r>
        <w:rPr>
          <w:rStyle w:val="any"/>
          <w:color w:val="000000"/>
          <w:spacing w:val="8"/>
          <w:lang w:val="en-US" w:eastAsia="en-US"/>
        </w:rPr>
        <w:t>bEECs</w:t>
      </w:r>
      <w:r>
        <w:rPr>
          <w:rStyle w:val="any"/>
          <w:rFonts w:ascii="PMingLiU" w:eastAsia="PMingLiU" w:hAnsi="PMingLiU" w:cs="PMingLiU"/>
          <w:color w:val="000000"/>
          <w:spacing w:val="8"/>
        </w:rPr>
        <w:t>的炎症损伤。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论文题目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IFN-τ mediated miR-26a targeting PTEN to activate PI3K/AKT signalling to alleviate the inflammatory damage of bEECs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论文作者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：</w:t>
      </w:r>
      <w:r>
        <w:rPr>
          <w:rStyle w:val="any"/>
          <w:color w:val="000000"/>
          <w:spacing w:val="8"/>
          <w:lang w:val="en-US" w:eastAsia="en-US"/>
        </w:rPr>
        <w:t>Junfeng Liu author has email , Qin Liang , Tianyang Wang , Bei Ma , Xin Wang , Ping Li , Aftab Shaukat , </w:t>
      </w:r>
      <w:r>
        <w:rPr>
          <w:rStyle w:val="any"/>
          <w:color w:val="000000"/>
          <w:spacing w:val="8"/>
          <w:lang w:val="en-US" w:eastAsia="en-US"/>
        </w:rPr>
        <w:t>Xuefeng Guo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（通讯作者，音译，郭雪峰）</w:t>
      </w:r>
      <w:r>
        <w:rPr>
          <w:rStyle w:val="any"/>
          <w:color w:val="000000"/>
          <w:spacing w:val="8"/>
          <w:lang w:val="en-US" w:eastAsia="en-US"/>
        </w:rPr>
        <w:t>, Ganzhen Deng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（通讯作者，音译，</w:t>
      </w:r>
      <w:r>
        <w:rPr>
          <w:rStyle w:val="any"/>
          <w:rFonts w:ascii="PMingLiU" w:eastAsia="PMingLiU" w:hAnsi="PMingLiU" w:cs="PMingLiU"/>
          <w:color w:val="000000"/>
          <w:spacing w:val="8"/>
        </w:rPr>
        <w:t>邓干臻）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论文单位：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塔里木大学动物科学与技术学院、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兽医学院临床兽医系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19716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8367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b/>
          <w:bCs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月，国际打假人</w:t>
      </w:r>
      <w:r>
        <w:rPr>
          <w:rStyle w:val="any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b/>
          <w:bCs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spacing w:val="8"/>
          <w:lang w:val="en-US" w:eastAsia="en-US"/>
        </w:rPr>
        <w:t>5A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spacing w:val="8"/>
          <w:lang w:val="en-US" w:eastAsia="en-US"/>
        </w:rPr>
        <w:t>6A</w:t>
      </w:r>
      <w:r>
        <w:rPr>
          <w:rStyle w:val="any"/>
          <w:rFonts w:ascii="PMingLiU" w:eastAsia="PMingLiU" w:hAnsi="PMingLiU" w:cs="PMingLiU"/>
          <w:spacing w:val="8"/>
        </w:rPr>
        <w:t>：不同蛋白质和不同实验条件下的蛋白质印迹比预期的更相似，水平拉伸略有差异。我添加了红色形状来显示我的意思。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请作者核实并发表意见？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276850" cy="24765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24374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消息来源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b/>
          <w:bCs/>
          <w:spacing w:val="8"/>
          <w:lang w:val="en-US" w:eastAsia="en-US"/>
        </w:rPr>
        <w:t>https://pubpeer.com/publications/C4C61DB23159F146C3B485DFF807E5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</w:rPr>
        <w:t>郑重声明</w:t>
      </w:r>
      <w:r>
        <w:rPr>
          <w:rStyle w:val="any"/>
          <w:rFonts w:ascii="PMingLiU" w:eastAsia="PMingLiU" w:hAnsi="PMingLiU" w:cs="PMingLiU"/>
          <w:b/>
          <w:bCs/>
          <w:spacing w:val="8"/>
        </w:rPr>
        <w:t>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信息来源</w:t>
      </w:r>
      <w:r>
        <w:rPr>
          <w:rStyle w:val="any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及相关期刊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如有侵权，请联系删除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spacing w:val="8"/>
          <w:lang w:val="en-US" w:eastAsia="en-US"/>
        </w:rPr>
        <w:t>QQ 3861453094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g4NjU1MQ==&amp;mid=2247488434&amp;idx=1&amp;sn=0f394921fb834f7994390f146fc3dd03&amp;chksm=c1b2f0ac7c6e1c025b11f415390c50630f49ea6eddf864007a48236a470f260ea26443126d95&amp;scene=126&amp;sessionid=174283448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