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小鼠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原地待命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”14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天？中国药科大学药学院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子刊论文惹争议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08:55:31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‘Mild photothermal therapy potentiates anti-PD-L1 treatment for immunologically cold tumors via an all-in-one and all-in-control strategy’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温和光热疗法通过一体化策略增强抗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PD-L1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治疗对免疫冷肿瘤的效果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10.1038/s41467-019-12771-9 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Liping Huang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Yanan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Yunai Du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Yiyi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Xiuxia Wang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Yuan Ding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Xiangliang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Fanling Meng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Jiasheng Tu</w:t>
      </w:r>
      <w:r>
        <w:rPr>
          <w:rStyle w:val="any"/>
          <w:rFonts w:ascii="PMingLiU" w:eastAsia="PMingLiU" w:hAnsi="PMingLiU" w:cs="PMingLiU"/>
          <w:spacing w:val="8"/>
        </w:rPr>
        <w:t>（通讯作者）、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Liang Luo</w:t>
      </w:r>
      <w:r>
        <w:rPr>
          <w:rStyle w:val="any"/>
          <w:rFonts w:ascii="PMingLiU" w:eastAsia="PMingLiU" w:hAnsi="PMingLiU" w:cs="PMingLiU"/>
          <w:spacing w:val="8"/>
        </w:rPr>
        <w:t>（通讯作者）和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Chunmeng Sun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Chunmeng Sun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Jiasheng Tu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中国药科大学药学院药剂学系，药用辅料与仿制药研究开发与评价中心，通讯作者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Liang Luo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华中科技大学生命科学与技术学院。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76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795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指出本文存在图像重复：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2f</w:t>
      </w:r>
      <w:r>
        <w:rPr>
          <w:rStyle w:val="any"/>
          <w:rFonts w:ascii="PMingLiU" w:eastAsia="PMingLiU" w:hAnsi="PMingLiU" w:cs="PMingLiU"/>
          <w:spacing w:val="8"/>
        </w:rPr>
        <w:t>：本应间隔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天拍摄的小鼠图像之间却出乎意料地相似。作者能否再检查一下？这只小鼠似乎在两周内根本没有移动过。我添加了蓝色形状来显示我的意思。拉伸略有不同。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152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https://pubpeer.com/publications/EBDD71FB96B54842B6EEFC54B1966F#1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药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中国药科大学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745&amp;idx=2&amp;sn=afd73c86e3169b738d977d4a8277d7f7&amp;chksm=c3bfd516199359fb057713fa41a2a82a6e8a29bb1d9ea695f2d720226b7877f160b23d8611a2&amp;scene=126&amp;sessionid=17428345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58087919893364736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