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一图多用，青岛大学附属医院呼吸内科杜建新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OncoTargets and Therapy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May 22:11:2981-2989.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10.2147/OTT.S157613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：应该显示不同治疗条件的图像之间出乎意料的相似性。有一些差异和旋转，我添加了彩色形状来显示我的意思。应仔细检查图像。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57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98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https://pubmed.ncbi.nlm.nih.gov/29872310/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13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杜建新，青岛大学附属医院，呼吸内科，主任医师，硕士研究生导师。临床擅长肺炎、支气管炎、支气管扩张、肺脓肿、肺结核等呼吸系统常见病、多发病的诊治，尤其擅长慢性咳嗽、支气管哮喘和慢性阻塞性肺病等疾病的诊治。现任山东省肺癌分会、变态反应学会委员，青岛市医学会呼吸分会委员。主持并完成多项厅市级科研课题，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https://pubpeer.com/publications/DB3A72B7D5F66307BD8BA4CC293278#1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5&amp;sn=4a8bcd2ddaf3d3880dd22d01cb549083&amp;chksm=c33590e649f3b05b6ace00ef26af8bf5f3a86bcaec23490a9b2cc7d16520cf60b18b1470c880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