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处流式细胞术图重叠，美国密歇根大学与武大人民医院、湖北省肿瘤医院、武汉同济医院合作论文被质疑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10:44:55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Efficacy of an ALDH peptide-based dendritic cell vaccine targeting cancer stem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期刊：Cancer Immunology Immunotherapy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美国密歇根大学安娜堡分校&amp;武汉大学人民医院&amp;湖北省肿瘤医院&amp;华中科技大学同济医学院附属同济医院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发表时间：2022年1月31日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10.1007/s00262-021-03129-6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1408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444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71387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82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这项工作部分得到了梅迪免疫有限公司（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MW &amp; QL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16-PAF05892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）和吉尔森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·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朗根鲍夫基金会（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AEC &amp; QL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C304136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F.L.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J.Z.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Y.H.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则分别得到了中国国家留学基金管理委员会、湖北省肿瘤医院和武汉协和医院的部分支持。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所示的流式细胞术图的不同部分尽管代表不同的处理，但其中一些部分是相同的。图的其他部分则存在显著差异。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86586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10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6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中所示的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ALDH 1A1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-DC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疫苗和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ALDH 1A3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-DC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疫苗的流式细胞术图在某一区域看起来高度相似，但在该区域之外则差异很大。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551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550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https://link.springer.com/article/10.1007/s00262-021-03129-6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834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463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788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413&amp;idx=4&amp;sn=bfb22f39b256dfc959bea5a663c51b5b&amp;chksm=c2779bf07eb9716e76435404d1c16387d52c97b3cebfde9481d215a40010a91c903ab5b85de9&amp;scene=126&amp;sessionid=17428333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