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广西医科大学一附院副院长被指涉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，相关论文已撤稿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15:55:55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9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Experimental &amp; Clinical Cancer Research》期刊上的研究‘Lnc-PDZD7 contributes to stemness properties and chemosensitivity in hepatocellular carcinoma through EZH2-mediated ATOH8 transcriptional repression’因实验图像和引物问题被撤回。该研究由Yi Zhang、Bo Tang、Jun Song、Shuiping Yu、Yang Li、Huizhao Su和Songqing He（通讯作者，副院长）共同完成，通讯单位为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广西医科大学第一附属医院肝胆外科。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00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5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74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2022年12月评论人Hoya camphorifolia指出本文存在图像重复：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80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65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701778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9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17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79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4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43639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84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6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21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在这篇文章发表后，人们担心文章和之前发表的文章中的图像相似性 [1]。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作者无法应要求提供原始数据以供进一步验证。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因此，主编对本研究中提出的结果和结论不再有信心。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2F 和 6G 之间的相似之处;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2G 和 4F 之间的相似之处;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3B 和 3F 之间的相似之处;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4G 和 6G 之间的相似之处;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3C 和 3G 的相似之处与 [1] 的图 8A 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Bo Tang、Yi Zhang 和 Songqing He 同意此撤回。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Jun Song 没有就此次撤稿回应编辑/出版商。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出版商无法找到 Yang Li、Shuiping Yu 和 Huizhao Su 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引用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[1] 撤回的文章：Tang， B.， Li， Y.， Yuan， S.， Tomlinson， S.， &amp; He， S. （2013）.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肝癌中 δ 阿片受体的上调促进了肝癌在体外和体内的进展 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https://doi.org/10.3892/ijo.2023.5504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中回缩。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国际肿瘤学杂志， 43， 1281–1290。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https://doi.org/10.3892/ijo.2013.2046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 评论 在 PubPeer 上 （作者：Hoya Camphorifolia）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https://pubpeer.com/publications/7DF6D68031DA70178C417D86FD8180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6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66&amp;idx=1&amp;sn=02963067c094a708d04abf7daed0b606&amp;chksm=c3204f6268716e940fd9b001d87c08f96b44ff8726cd4ffd3adc92ec887ae23154d6ba84b776&amp;scene=126&amp;sessionid=17428343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