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 Xiaorong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的论文被撤稿，存在重复图像问题，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17:46:31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43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54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2020年2月1日，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哈尔滨医科大学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的Jiangwen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&amp; 哈尔滨医科大学附属第一医院的Xiaorong Zhan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（通讯作者 音译 詹晓蓉）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在Biochemistry and Cell Biology（中科院三区 IF=2.4）期刊上在线发表题为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"LncRNA MALAT1 regulates diabetic cardiac fibroblasts through the Hippo-YAP signaling pathway"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(LncRNA MALAT1通过Hippo-YAP信号通路调控糖尿病心脏成纤维细胞)的论文。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57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哈尔滨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17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2550" cy="32575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34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82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图3E图像面板多处重叠。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Seven instances of partial duplications within the panels “HG”, “HG + Si-NC”, and “HG + Si-MALAT1” of Fig. 3E.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1209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16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65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文因图像重复问题已被撤回。ImageTwin软件识别出，并由诚信小组验证，图3E中的“HG”、“HG + Si-NC”和“HG + Si-MALAT1”面板中存在七处部分重复的情况。鉴于这些图像问题，主编们对该研究的结论失去了信心，并决定撤回该文章。此次撤回符合《Biochemistry and Cell Biology》杂志及其出版商加拿大科学出版公司的出版政策。作者无法联系到以对此撤回声明作出回应。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20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https://pubpeer.com/publications/58AC6E30A5DDFA3DE4224CEC0549FC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https://pubmed.ncbi.nlm.nih.gov/24811250/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https://journals.plos.org/plosone/article?id=10.1371/journal.pone.0319593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498&amp;idx=4&amp;sn=9640c98c2b9e2202d7181fc1f7f897ee&amp;chksm=c10b38f0ec52f14b66df6adfe9c3dc3a7abedf442550b4f5f65ff218132142f430a95fa021c2&amp;scene=126&amp;sessionid=17427468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