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7.0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14:08:36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淀粉样蛋白-β （Aβ）、tau 和 α-突触核蛋白 （α-Syn） 等错误折叠蛋白在大脑中的积累会导致突触功能障碍、神经元损伤和相关神经退行性疾病的发作。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2022 年 1 月 10 日，美国国立卫生研究院的 Changyoun Kim等人在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NPJ vaccines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Efficacy and immunogenicity of MultiTEP-based DNA vaccines targeting human α-synuclein: prelude for IND enabling studies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该研究结果表明，基于这些临床前数据，我们选择了 PV-1950D 疫苗用于未来的 IND，以实现临床前研究和临床开发。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12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主要原因是对数据的可靠性存在担忧。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91036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9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主编撤回了这篇文章，因为对本文中呈现的数字表示担忧。这些担忧使文章的整体科学合理性受到质疑。发表后进行的一项调查发现，图 7a 中男性海马体的 α-突触核蛋白 TG PV-1950D 面板在旋转时似乎与图 7c 中的女性海马α-突触核蛋白 TG PV-1950D 重叠。这些面板代表从不同动物中提取的组织。作者应出版商的要求提供了一些原始数据。然而，这不足以满足所提出的担忧。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鉴于之前对本文中介绍的数字的担忧，因此主编不再对本文中介绍的研究的完整性有信心。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Michael G. Agadjanyan 代表 Armine Hovakimyan、Karen Zagorski、Tatevik Antonyan、Gor Chailyan、Anahit Ghochikyan、Irina Petrushina、Mathew Blurton-Jones、David H. Cribbs 和 Hayk Davtyan 表示，他们不同意撤回。Eliezer Masliah 不同意撤回。Jonathan Hasselmann 同意撤回。出版商无法联系到 Anthony Adame。Changyoun Kim、Michiyo Iba 和 Marcell Szabo 尚未回复出版商的信件。出版商已获悉 Edward Rockenstein 已去世。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https://www.nature.com/articles/s41541-025-01102-3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79&amp;idx=1&amp;sn=bea2cbf9c4fe5407af4b37105d999423&amp;chksm=968c47183573c2dbdb1e7e5cc75db070f552ed0ed94cec84ca4fee6574914185044314921d0b&amp;scene=126&amp;sessionid=17427476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