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浙江省人民医院等多单位联合发表于《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》论文，是否存在实验数据问题？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18:49:10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近日，一篇题为《Circular RNA hsa_circ_0006401 promotes proliferation and metastasis in colorectal carcinoma》（环状RNA hsa_circ_0006401促进结直肠癌的增殖与转移）的论文引发了学术质疑。该论文于2021年4月发表在国际学术期刊《Cell Death &amp; Disease》上，由浙江省人民医院等单位的研究团队完成。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第一作者：Cenjing Zhang（张晨婧，浙江省人民医院）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通讯作者：Wensheng Pan（潘文胜，浙江省人民医院）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合作单位：杭州医学院附属人民医院、青岛大学医学院、浙江工业大学、浙江大学医学院附属第一医院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该研究团队的其他作者包括：Xiaolu Zhou（周晓璐）、Xiaoge Geng（耿晓歌）、Yu Zhang（张瑜）、Jingya Wang（王婧雅）、Yanan Wang（王亚男）、Jiyong Jing（荆继勇）、Xuelong Zhou（周雪龙）和Wensheng Pan（潘文胜）。研究得到了多项基金资助，包括浙江省卫生健康委员会基金（2018259783、2019RC094、2021443144）、浙江省自然科学基金（LGF19H160027、LQ20H160061、LQ20H160062）以及国家自然科学基金青年基金（82001173）。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19820" cy="2628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785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8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研究者通过Western Blot实验检测了两种分子量接近但性质完全不同的蛋白质。然而，在分析图4C和图4F时发现，两张图中作为对照的GAPDH内参条带几乎完全一致。这一结果在实验技术上难以成立，因为两种蛋白质的分子量非常接近，在同一张膜上分别检测几乎是不可能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这一现象，有学术人士指出，GAPDH内参条带极可能是直接复制粘贴所得，而未对此进行说明。这种数据疑似伪造或不当重复使用的行为，不仅违背了学术规范，也可能对研究结论的可信度造成影响，属于严重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591145" cy="35624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11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45" cy="35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48&amp;idx=1&amp;sn=b03fd1f67ae5da70e2b8ca8c6579a4db&amp;chksm=82cd20c985170326dc381d04a8b7af53622e81a138227bb8c69551850bdcf197717fe1553169&amp;scene=126&amp;sessionid=1742746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