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6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13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14d0a1a9fb5ff5f1e08ee9fc1e461b0cad9447838d2d20ab20f57a4a21d9f9ced1e4f0f521&amp;scene=126&amp;sessionid=1742747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