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重磅！温州医科大学附属第一医院党委书记研究被曝重复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11:57:55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‘An autocatalytic multicomponent DNAzyme nanomachine for tumor-specific photothermal therapy sensitization in pancreatic cancer’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自催化多组分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DNAzyme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纳米机器用于胰腺癌肿瘤特异性光热治疗增敏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10.1038/s41467-023-42740-2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Jiaqi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Ma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Danna Liang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Meixin Ran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Dongdong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Xiaodong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Shichong Zhou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（通讯作者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院党委书记、副校长）和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Hongbo Zhang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Hongbo Zhang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Xian Shen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温州医科大学附属第一医院转化医学联合中心，</w:t>
      </w:r>
      <w:r>
        <w:rPr>
          <w:rStyle w:val="any"/>
          <w:rFonts w:ascii="PMingLiU" w:eastAsia="PMingLiU" w:hAnsi="PMingLiU" w:cs="PMingLiU"/>
          <w:spacing w:val="8"/>
        </w:rPr>
        <w:t>温州医科大学附属第一医院普通外科，通讯作者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Weijian Sun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温州医科大学附属第二医院育英儿童医院胃肠外科。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854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Junonia genoveva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8G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9C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9G </w:t>
      </w:r>
      <w:r>
        <w:rPr>
          <w:rStyle w:val="any"/>
          <w:rFonts w:ascii="PMingLiU" w:eastAsia="PMingLiU" w:hAnsi="PMingLiU" w:cs="PMingLiU"/>
          <w:spacing w:val="8"/>
        </w:rPr>
        <w:t>中的部分重复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40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https://pubpeer.com/publications/DE07463FFA6C68BABC21A926174282#1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温州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温州医科大学附属第一医院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93&amp;idx=1&amp;sn=b148d14f60b4cd2c0a6223b9fdff5f35&amp;chksm=c361c46611687a7af12b16cb50ba660de6f95392d7075f5bc7121d822403057bea921d08a341&amp;scene=126&amp;sessionid=17427475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665046416570875912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