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可悲！四篇无关论文图像交叉重叠，涉昆山第二人民医院等昆山多机构、浙江省肿瘤医院、温州医科大学附一院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&amp;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苏州大学附一院、湖北太和医院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净研行动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净研行动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2025-03-14 16:13:36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01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问题论文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Study 1: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标题：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Down-regulation of PSMD4 can attenuate autophagy, enhance the accumulation of intracellular ROS, and increase the sensitivity of epithelial ovarian cancer to carboplatin by inhibiting the NF-κB pathway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期刊：Translational Cancer Research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单位：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昆山市第二人民医院&amp;昆山市中医院&amp;昆山市妇幼保健院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发表时间：2021年11月30日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DOI: 10.21037/tcr-21-1389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4405042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15685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05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18"/>
          <w:szCs w:val="1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18"/>
          <w:szCs w:val="18"/>
        </w:rPr>
        <w:t>这项工作得到了社会发展科技专项项目（编号KS1726，负责人LZ）的支持。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Study 2: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标题：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The Molecular Mechanisms of Tanshinone IIA on the Apoptosis and Arrest of Human Esophageal Carcinoma Cells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期刊：BioMed Research International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单位：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浙江省肿瘤医院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发表时间：2014年4月15日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DOI: 10.1155/2014/582730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2767724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38560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67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1937141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31093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937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Study 3: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标题：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Isoflurane reduces pain and inhibits apoptosis of myocardial cells through the phosphoinositide 3-kinase/protein kinase B signaling pathway in mice during cardiac surgery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期刊：Molecular Medicine Reports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单位：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温州医科大学附属第一医院&amp;苏州大学附属第一医院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发表时间：2018年2月27日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DOI: 10.3892/mmr.2018.8642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183784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053192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83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18"/>
          <w:szCs w:val="1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18"/>
          <w:szCs w:val="18"/>
        </w:rPr>
        <w:t>本研究得到了安徽医科大学基础医学与临床医学合作研究促进计划（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18"/>
          <w:szCs w:val="18"/>
        </w:rPr>
        <w:t>2020XKjT036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18"/>
          <w:szCs w:val="18"/>
        </w:rPr>
        <w:t>）的支持。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18"/>
          <w:szCs w:val="18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Study 4: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标题：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Rutin attenuates Sorafenib-induced Chemoresistance and Autophagy in Hepatocellular Carcinoma by regulating BANCR/miRNA-590-5P/OLR1 Axis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期刊：International Journal of Biological Sciences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单位：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湖北医药学院太和医院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发表时间：2021年8月19日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DOI: 10.7150/ijbs.62471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4141347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47894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41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18"/>
          <w:szCs w:val="1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18"/>
          <w:szCs w:val="18"/>
        </w:rPr>
        <w:t>本研究得到了中国国家重点研发计划（项目编号：2018YFC0115300）和中国国家自然科学基金（项目编号：81727802）的支持。</w:t>
      </w: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02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具体说明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 xml:space="preserve"> 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Study 1-4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：不同机构不同作者发表的四篇论文图像面板交叉重叠。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82684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713409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26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spacing w:before="0" w:line="420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9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9"/>
          <w:sz w:val="20"/>
          <w:szCs w:val="20"/>
        </w:rPr>
        <w:t>https://tcr.amegroups.org/article/view/57125/html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9"/>
          <w:sz w:val="18"/>
          <w:szCs w:val="18"/>
        </w:rPr>
        <w:t>https://onlinelibrary.wiley.com/doi/10.1155/2014/582730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9"/>
          <w:sz w:val="18"/>
          <w:szCs w:val="18"/>
        </w:rPr>
        <w:t>https://www.spandidos-publications.com/10.3892/mmr.2018.8642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9"/>
          <w:sz w:val="18"/>
          <w:szCs w:val="18"/>
        </w:rPr>
        <w:t>https://www.ijbs.com/v17p3595.htmb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FFFFFF"/>
        </w:rPr>
        <w:t>提供线索或对推文存在疑义，请联系邮箱：jxscuijian@163.com</w:t>
      </w:r>
    </w:p>
    <w:p>
      <w:pPr>
        <w:shd w:val="clear" w:color="auto" w:fill="9A3030"/>
        <w:spacing w:before="150" w:after="150" w:line="420" w:lineRule="atLeast"/>
        <w:ind w:left="5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952500" cy="95250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315494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420" w:lineRule="atLeast"/>
        <w:ind w:left="8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323850" cy="264968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7296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264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600" w:lineRule="atLeast"/>
        <w:ind w:left="900" w:right="51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  <w:sz w:val="30"/>
          <w:szCs w:val="30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30"/>
          <w:sz w:val="30"/>
          <w:szCs w:val="30"/>
        </w:rPr>
        <w:t>微信搜一搜</w:t>
      </w:r>
    </w:p>
    <w:p>
      <w:pPr>
        <w:shd w:val="clear" w:color="auto" w:fill="FFFFFF"/>
        <w:spacing w:before="45" w:after="150" w:line="420" w:lineRule="atLeast"/>
        <w:ind w:left="960" w:right="66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190500" cy="17821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183188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7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 w:line="540" w:lineRule="atLeast"/>
        <w:ind w:left="1020" w:right="660"/>
        <w:jc w:val="center"/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</w:pPr>
      <w:r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  <w:t> </w:t>
      </w:r>
      <w:r>
        <w:rPr>
          <w:rStyle w:val="any"/>
          <w:rFonts w:ascii="PMingLiU" w:eastAsia="PMingLiU" w:hAnsi="PMingLiU" w:cs="PMingLiU"/>
          <w:color w:val="222222"/>
          <w:spacing w:val="22"/>
          <w:sz w:val="27"/>
          <w:szCs w:val="27"/>
        </w:rPr>
        <w:t>净研行动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jpe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E0NTE5Mg==&amp;mid=2247488521&amp;idx=1&amp;sn=3ab3ed941ad2a710ec01d83926e22dbe&amp;chksm=c2af360002ad6df5e63c35dd5b990771a2821cf879c257f52f2991a946c236ae61a7da774fbd&amp;scene=126&amp;sessionid=1742746376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