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7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90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03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84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2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a089222918d85e95c7d6f65eb67199af1f061de7419652de0c85076d42146cef9f5b3c04a7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