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中国台北市国防医疗中心三科总医院某研究团队所发文章被质疑出现图片重叠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2025-03-18 09:45:38</w:t>
      </w:r>
      <w:r>
        <w:rPr>
          <w:rStyle w:val="richmediametalistem"/>
          <w:rFonts w:ascii="PMingLiU" w:eastAsia="PMingLiU" w:hAnsi="PMingLiU" w:cs="PMingLiU"/>
          <w:color w:val="A5A5A5"/>
          <w:spacing w:val="8"/>
          <w:sz w:val="23"/>
          <w:szCs w:val="23"/>
        </w:rPr>
        <w:t>河南</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Calibri" w:eastAsia="Calibri" w:hAnsi="Calibri" w:cs="Calibri"/>
          <w:strike w:val="0"/>
          <w:color w:val="222222"/>
          <w:spacing w:val="8"/>
          <w:sz w:val="21"/>
          <w:szCs w:val="21"/>
          <w:u w:val="none"/>
        </w:rPr>
        <w:drawing>
          <wp:inline>
            <wp:extent cx="6143625" cy="99382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628200" name=""/>
                    <pic:cNvPicPr>
                      <a:picLocks noChangeAspect="1"/>
                    </pic:cNvPicPr>
                  </pic:nvPicPr>
                  <pic:blipFill>
                    <a:blip xmlns:r="http://schemas.openxmlformats.org/officeDocument/2006/relationships" r:embed="rId6"/>
                    <a:stretch>
                      <a:fillRect/>
                    </a:stretch>
                  </pic:blipFill>
                  <pic:spPr>
                    <a:xfrm>
                      <a:off x="0" y="0"/>
                      <a:ext cx="6143625" cy="993822"/>
                    </a:xfrm>
                    <a:prstGeom prst="rect">
                      <a:avLst/>
                    </a:prstGeom>
                  </pic:spPr>
                </pic:pic>
              </a:graphicData>
            </a:graphic>
          </wp:inline>
        </w:drawing>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2014</w:t>
      </w:r>
      <w:r>
        <w:rPr>
          <w:rStyle w:val="any"/>
          <w:rFonts w:ascii="PMingLiU" w:eastAsia="PMingLiU" w:hAnsi="PMingLiU" w:cs="PMingLiU"/>
          <w:spacing w:val="8"/>
          <w:sz w:val="23"/>
          <w:szCs w:val="23"/>
        </w:rPr>
        <w:t>年</w:t>
      </w:r>
      <w:r>
        <w:rPr>
          <w:rStyle w:val="any"/>
          <w:rFonts w:ascii="Times New Roman" w:eastAsia="Times New Roman" w:hAnsi="Times New Roman" w:cs="Times New Roman"/>
          <w:spacing w:val="8"/>
          <w:sz w:val="23"/>
          <w:szCs w:val="23"/>
        </w:rPr>
        <w:t>3</w:t>
      </w:r>
      <w:r>
        <w:rPr>
          <w:rStyle w:val="any"/>
          <w:rFonts w:ascii="PMingLiU" w:eastAsia="PMingLiU" w:hAnsi="PMingLiU" w:cs="PMingLiU"/>
          <w:spacing w:val="8"/>
          <w:sz w:val="23"/>
          <w:szCs w:val="23"/>
        </w:rPr>
        <w:t>月</w:t>
      </w:r>
      <w:r>
        <w:rPr>
          <w:rStyle w:val="any"/>
          <w:rFonts w:ascii="Times New Roman" w:eastAsia="Times New Roman" w:hAnsi="Times New Roman" w:cs="Times New Roman"/>
          <w:spacing w:val="8"/>
          <w:sz w:val="23"/>
          <w:szCs w:val="23"/>
        </w:rPr>
        <w:t>24</w:t>
      </w:r>
      <w:r>
        <w:rPr>
          <w:rStyle w:val="any"/>
          <w:rFonts w:ascii="PMingLiU" w:eastAsia="PMingLiU" w:hAnsi="PMingLiU" w:cs="PMingLiU"/>
          <w:spacing w:val="8"/>
          <w:sz w:val="23"/>
          <w:szCs w:val="23"/>
        </w:rPr>
        <w:t>日，中国台北市国防医疗中心三科总医院</w:t>
      </w:r>
      <w:r>
        <w:rPr>
          <w:rStyle w:val="any"/>
          <w:rFonts w:ascii="Times New Roman" w:eastAsia="Times New Roman" w:hAnsi="Times New Roman" w:cs="Times New Roman"/>
          <w:spacing w:val="8"/>
          <w:sz w:val="23"/>
          <w:szCs w:val="23"/>
        </w:rPr>
        <w:t>Cha DaiLong</w:t>
      </w:r>
      <w:r>
        <w:rPr>
          <w:rStyle w:val="any"/>
          <w:rFonts w:ascii="PMingLiU" w:eastAsia="PMingLiU" w:hAnsi="PMingLiU" w:cs="PMingLiU"/>
          <w:spacing w:val="8"/>
          <w:sz w:val="23"/>
          <w:szCs w:val="23"/>
        </w:rPr>
        <w:t>（音译，查岱龙）研究团队，在</w:t>
      </w:r>
      <w:r>
        <w:rPr>
          <w:rStyle w:val="any"/>
          <w:rFonts w:ascii="Times New Roman" w:eastAsia="Times New Roman" w:hAnsi="Times New Roman" w:cs="Times New Roman"/>
          <w:b/>
          <w:bCs/>
          <w:i/>
          <w:iCs/>
          <w:spacing w:val="8"/>
          <w:sz w:val="23"/>
          <w:szCs w:val="23"/>
        </w:rPr>
        <w:t>Oncotarget</w:t>
      </w:r>
      <w:r>
        <w:rPr>
          <w:rStyle w:val="any"/>
          <w:rFonts w:ascii="PMingLiU" w:eastAsia="PMingLiU" w:hAnsi="PMingLiU" w:cs="PMingLiU"/>
          <w:spacing w:val="8"/>
          <w:sz w:val="23"/>
          <w:szCs w:val="23"/>
        </w:rPr>
        <w:t>上发表的题为</w:t>
      </w:r>
      <w:r>
        <w:rPr>
          <w:rStyle w:val="any"/>
          <w:rFonts w:ascii="Times New Roman" w:eastAsia="Times New Roman" w:hAnsi="Times New Roman" w:cs="Times New Roman"/>
          <w:spacing w:val="8"/>
          <w:sz w:val="23"/>
          <w:szCs w:val="23"/>
        </w:rPr>
        <w:t>“Pharmacologic down-regulation of EZH2 suppresses bladder cancer in vitro and in vivo”</w:t>
      </w:r>
      <w:r>
        <w:rPr>
          <w:rStyle w:val="any"/>
          <w:rFonts w:ascii="PMingLiU" w:eastAsia="PMingLiU" w:hAnsi="PMingLiU" w:cs="PMingLiU"/>
          <w:spacing w:val="8"/>
          <w:sz w:val="23"/>
          <w:szCs w:val="23"/>
        </w:rPr>
        <w:t>的研究论文，</w:t>
      </w:r>
      <w:r>
        <w:rPr>
          <w:rStyle w:val="any"/>
          <w:rFonts w:ascii="PMingLiU" w:eastAsia="PMingLiU" w:hAnsi="PMingLiU" w:cs="PMingLiU"/>
          <w:b/>
          <w:bCs/>
          <w:spacing w:val="8"/>
          <w:sz w:val="23"/>
          <w:szCs w:val="23"/>
        </w:rPr>
        <w:t>被质疑文中出现图片数据重叠</w:t>
      </w:r>
      <w:r>
        <w:rPr>
          <w:rStyle w:val="any"/>
          <w:rFonts w:ascii="PMingLiU" w:eastAsia="PMingLiU" w:hAnsi="PMingLiU" w:cs="PMingLiU"/>
          <w:spacing w:val="8"/>
          <w:sz w:val="23"/>
          <w:szCs w:val="23"/>
        </w:rPr>
        <w:t>。</w:t>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1605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728584" name=""/>
                    <pic:cNvPicPr>
                      <a:picLocks noChangeAspect="1"/>
                    </pic:cNvPicPr>
                  </pic:nvPicPr>
                  <pic:blipFill>
                    <a:blip xmlns:r="http://schemas.openxmlformats.org/officeDocument/2006/relationships" r:embed="rId7"/>
                    <a:stretch>
                      <a:fillRect/>
                    </a:stretch>
                  </pic:blipFill>
                  <pic:spPr>
                    <a:xfrm>
                      <a:off x="0" y="0"/>
                      <a:ext cx="5486400" cy="2516056"/>
                    </a:xfrm>
                    <a:prstGeom prst="rect">
                      <a:avLst/>
                    </a:prstGeom>
                  </pic:spPr>
                </pic:pic>
              </a:graphicData>
            </a:graphic>
          </wp:inline>
        </w:drawing>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spacing w:val="8"/>
          <w:sz w:val="23"/>
          <w:szCs w:val="23"/>
          <w:shd w:val="clear" w:color="auto" w:fill="FFFFFF"/>
        </w:rPr>
        <w:t>该文章于2024年12月在Pubpeer上被读者质疑：</w:t>
      </w:r>
      <w:r>
        <w:rPr>
          <w:rStyle w:val="any"/>
          <w:rFonts w:ascii="Microsoft YaHei UI" w:eastAsia="Microsoft YaHei UI" w:hAnsi="Microsoft YaHei UI" w:cs="Microsoft YaHei UI"/>
          <w:b/>
          <w:bCs/>
          <w:spacing w:val="8"/>
          <w:sz w:val="23"/>
          <w:szCs w:val="23"/>
          <w:shd w:val="clear" w:color="auto" w:fill="FFFFFF"/>
        </w:rPr>
        <w:t>文章出现图片重叠。</w:t>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strike w:val="0"/>
          <w:spacing w:val="8"/>
          <w:sz w:val="23"/>
          <w:szCs w:val="23"/>
          <w:u w:val="none"/>
        </w:rPr>
        <w:drawing>
          <wp:inline>
            <wp:extent cx="10287000" cy="60007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618133" name=""/>
                    <pic:cNvPicPr>
                      <a:picLocks noChangeAspect="1"/>
                    </pic:cNvPicPr>
                  </pic:nvPicPr>
                  <pic:blipFill>
                    <a:blip xmlns:r="http://schemas.openxmlformats.org/officeDocument/2006/relationships" r:embed="rId8"/>
                    <a:stretch>
                      <a:fillRect/>
                    </a:stretch>
                  </pic:blipFill>
                  <pic:spPr>
                    <a:xfrm>
                      <a:off x="0" y="0"/>
                      <a:ext cx="10287000" cy="6000750"/>
                    </a:xfrm>
                    <a:prstGeom prst="rect">
                      <a:avLst/>
                    </a:prstGeom>
                  </pic:spPr>
                </pic:pic>
              </a:graphicData>
            </a:graphic>
          </wp:inline>
        </w:drawing>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strike w:val="0"/>
          <w:spacing w:val="8"/>
          <w:sz w:val="23"/>
          <w:szCs w:val="23"/>
          <w:u w:val="none"/>
        </w:rPr>
        <w:drawing>
          <wp:inline>
            <wp:extent cx="8124825" cy="52578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541939" name=""/>
                    <pic:cNvPicPr>
                      <a:picLocks noChangeAspect="1"/>
                    </pic:cNvPicPr>
                  </pic:nvPicPr>
                  <pic:blipFill>
                    <a:blip xmlns:r="http://schemas.openxmlformats.org/officeDocument/2006/relationships" r:embed="rId9"/>
                    <a:stretch>
                      <a:fillRect/>
                    </a:stretch>
                  </pic:blipFill>
                  <pic:spPr>
                    <a:xfrm>
                      <a:off x="0" y="0"/>
                      <a:ext cx="8124825" cy="5257800"/>
                    </a:xfrm>
                    <a:prstGeom prst="rect">
                      <a:avLst/>
                    </a:prstGeom>
                  </pic:spPr>
                </pic:pic>
              </a:graphicData>
            </a:graphic>
          </wp:inline>
        </w:drawing>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spacing w:val="8"/>
          <w:sz w:val="23"/>
          <w:szCs w:val="23"/>
        </w:rPr>
        <w:t>相关消息</w:t>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spacing w:val="8"/>
          <w:sz w:val="15"/>
          <w:szCs w:val="15"/>
        </w:rPr>
        <w:t>https://www.pubpeer.com/publications/B844847214740359B225A0BE3F99B2#</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333&amp;idx=1&amp;sn=08215dc567d669c34c09a8fa14a0faed&amp;chksm=c37e0251cb064ae163cd8b2c1dcc2c8693fb73f2f7d59c52421a74a9e8303e837ef3ada502d4&amp;scene=126&amp;sessionid=174266358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