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存在多图重复及旋转调整后重叠！第四军医大学西京医院论文研究遭撤稿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2025-03-20 09:30:52</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Cancer (2014)</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"Loss of vinculin and membrane-bound β-catenin promotes metastasis and predicts poor prognosis in colorectal cancer“</w:t>
      </w:r>
      <w:r>
        <w:rPr>
          <w:rStyle w:val="any"/>
          <w:rFonts w:ascii="PMingLiU" w:eastAsia="PMingLiU" w:hAnsi="PMingLiU" w:cs="PMingLiU"/>
          <w:spacing w:val="8"/>
          <w:kern w:val="36"/>
          <w:sz w:val="24"/>
          <w:szCs w:val="24"/>
        </w:rPr>
        <w:t>黏着斑蛋白和膜结合</w:t>
      </w:r>
      <w:r>
        <w:rPr>
          <w:rStyle w:val="any"/>
          <w:rFonts w:ascii="Times New Roman" w:eastAsia="Times New Roman" w:hAnsi="Times New Roman" w:cs="Times New Roman"/>
          <w:spacing w:val="8"/>
          <w:kern w:val="36"/>
          <w:sz w:val="24"/>
          <w:szCs w:val="24"/>
        </w:rPr>
        <w:t xml:space="preserve"> β-catenin </w:t>
      </w:r>
      <w:r>
        <w:rPr>
          <w:rStyle w:val="any"/>
          <w:rFonts w:ascii="PMingLiU" w:eastAsia="PMingLiU" w:hAnsi="PMingLiU" w:cs="PMingLiU"/>
          <w:spacing w:val="8"/>
          <w:kern w:val="36"/>
          <w:sz w:val="24"/>
          <w:szCs w:val="24"/>
        </w:rPr>
        <w:t>的缺失会促进结肠直肠癌的转移并预示不良预后</w:t>
      </w:r>
      <w:r>
        <w:rPr>
          <w:rStyle w:val="any"/>
          <w:rFonts w:ascii="Times New Roman" w:eastAsia="Times New Roman" w:hAnsi="Times New Roman" w:cs="Times New Roman"/>
          <w:spacing w:val="8"/>
          <w:kern w:val="36"/>
          <w:sz w:val="24"/>
          <w:szCs w:val="24"/>
        </w:rPr>
        <w:t>(doi: 10.1186/1476-4598-13-263)</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Lecithocera eumenopis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多处图片重复问题。</w:t>
      </w:r>
      <w:r>
        <w:rPr>
          <w:rStyle w:val="any"/>
          <w:rFonts w:ascii="PMingLiU" w:eastAsia="PMingLiU" w:hAnsi="PMingLiU" w:cs="PMingLiU"/>
          <w:b w:val="0"/>
          <w:bCs w:val="0"/>
          <w:spacing w:val="8"/>
          <w:kern w:val="36"/>
          <w:sz w:val="24"/>
          <w:szCs w:val="24"/>
        </w:rPr>
        <w:t>该论文由来自第四军医大学西京医院消化内科，肿瘤生物学国家重点实验室，西安交通大学医学院西安市中心医院消化内科</w:t>
      </w:r>
      <w:r>
        <w:rPr>
          <w:rStyle w:val="any"/>
          <w:rFonts w:ascii="Times New Roman" w:eastAsia="Times New Roman" w:hAnsi="Times New Roman" w:cs="Times New Roman"/>
          <w:spacing w:val="8"/>
          <w:kern w:val="36"/>
          <w:sz w:val="24"/>
          <w:szCs w:val="24"/>
        </w:rPr>
        <w:t>Ting Li , Hanqing Guo , Ying Song , Xiaodi Zhao , Yongquan Shi , Yuanyuan Lu , Sijun Hu , Yongzhan Nie , Daiming Fan  , Kaichun Wu</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Kaichun Wu (</w:t>
      </w:r>
      <w:r>
        <w:rPr>
          <w:rStyle w:val="any"/>
          <w:rFonts w:ascii="PMingLiU" w:eastAsia="PMingLiU" w:hAnsi="PMingLiU" w:cs="PMingLiU"/>
          <w:b/>
          <w:bCs/>
          <w:spacing w:val="8"/>
        </w:rPr>
        <w:t>第四军医大学西京医院消化内科</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肿瘤生物学国家重点实验室</w:t>
      </w:r>
      <w:r>
        <w:rPr>
          <w:rStyle w:val="any"/>
          <w:rFonts w:ascii="Times New Roman" w:eastAsia="Times New Roman" w:hAnsi="Times New Roman" w:cs="Times New Roman"/>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7608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98902" name=""/>
                    <pic:cNvPicPr>
                      <a:picLocks noChangeAspect="1"/>
                    </pic:cNvPicPr>
                  </pic:nvPicPr>
                  <pic:blipFill>
                    <a:blip xmlns:r="http://schemas.openxmlformats.org/officeDocument/2006/relationships" r:embed="rId6"/>
                    <a:stretch>
                      <a:fillRect/>
                    </a:stretch>
                  </pic:blipFill>
                  <pic:spPr>
                    <a:xfrm>
                      <a:off x="0" y="0"/>
                      <a:ext cx="5486400" cy="42760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Lecithocera eumenopis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2D</w:t>
      </w:r>
      <w:r>
        <w:rPr>
          <w:rStyle w:val="any"/>
          <w:rFonts w:ascii="PMingLiU" w:eastAsia="PMingLiU" w:hAnsi="PMingLiU" w:cs="PMingLiU"/>
          <w:spacing w:val="8"/>
        </w:rPr>
        <w:t>包含两组图像重叠。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0619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61873" name=""/>
                    <pic:cNvPicPr>
                      <a:picLocks noChangeAspect="1"/>
                    </pic:cNvPicPr>
                  </pic:nvPicPr>
                  <pic:blipFill>
                    <a:blip xmlns:r="http://schemas.openxmlformats.org/officeDocument/2006/relationships" r:embed="rId7"/>
                    <a:stretch>
                      <a:fillRect/>
                    </a:stretch>
                  </pic:blipFill>
                  <pic:spPr>
                    <a:xfrm>
                      <a:off x="0" y="0"/>
                      <a:ext cx="5486400" cy="47061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Kaichun Wu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谢谢你的提问。我会核实原始数据并尽快回复你。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912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3969" name=""/>
                    <pic:cNvPicPr>
                      <a:picLocks noChangeAspect="1"/>
                    </pic:cNvPicPr>
                  </pic:nvPicPr>
                  <pic:blipFill>
                    <a:blip xmlns:r="http://schemas.openxmlformats.org/officeDocument/2006/relationships" r:embed="rId8"/>
                    <a:stretch>
                      <a:fillRect/>
                    </a:stretch>
                  </pic:blipFill>
                  <pic:spPr>
                    <a:xfrm>
                      <a:off x="0" y="0"/>
                      <a:ext cx="5486400" cy="10912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Lecithocera eumenopis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 </w:t>
      </w:r>
      <w:r>
        <w:rPr>
          <w:rStyle w:val="any"/>
          <w:rFonts w:ascii="PMingLiU" w:eastAsia="PMingLiU" w:hAnsi="PMingLiU" w:cs="PMingLiU"/>
          <w:spacing w:val="8"/>
        </w:rPr>
        <w:t>中的图像似乎重叠，但并非所有特征都相同。作者能否发表评论？</w:t>
      </w:r>
      <w:r>
        <w:rPr>
          <w:rStyle w:val="any"/>
          <w:rFonts w:ascii="Times New Roman" w:eastAsia="Times New Roman" w:hAnsi="Times New Roman" w:cs="Times New Roman"/>
          <w:spacing w:val="8"/>
        </w:rPr>
        <w:t>TAM</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4594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09885" name=""/>
                    <pic:cNvPicPr>
                      <a:picLocks noChangeAspect="1"/>
                    </pic:cNvPicPr>
                  </pic:nvPicPr>
                  <pic:blipFill>
                    <a:blip xmlns:r="http://schemas.openxmlformats.org/officeDocument/2006/relationships" r:embed="rId9"/>
                    <a:stretch>
                      <a:fillRect/>
                    </a:stretch>
                  </pic:blipFill>
                  <pic:spPr>
                    <a:xfrm>
                      <a:off x="0" y="0"/>
                      <a:ext cx="5486400" cy="134594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55803" name=""/>
                    <pic:cNvPicPr>
                      <a:picLocks noChangeAspect="1"/>
                    </pic:cNvPicPr>
                  </pic:nvPicPr>
                  <pic:blipFill>
                    <a:blip xmlns:r="http://schemas.openxmlformats.org/officeDocument/2006/relationships" r:embed="rId10"/>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Kaichun Wu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44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23697" name=""/>
                    <pic:cNvPicPr>
                      <a:picLocks noChangeAspect="1"/>
                    </pic:cNvPicPr>
                  </pic:nvPicPr>
                  <pic:blipFill>
                    <a:blip xmlns:r="http://schemas.openxmlformats.org/officeDocument/2006/relationships" r:embed="rId11"/>
                    <a:stretch>
                      <a:fillRect/>
                    </a:stretch>
                  </pic:blipFill>
                  <pic:spPr>
                    <a:xfrm>
                      <a:off x="0" y="0"/>
                      <a:ext cx="5486400" cy="1744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更多内容见</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。还有更多。将联系期刊。</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4534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11785" name=""/>
                    <pic:cNvPicPr>
                      <a:picLocks noChangeAspect="1"/>
                    </pic:cNvPicPr>
                  </pic:nvPicPr>
                  <pic:blipFill>
                    <a:blip xmlns:r="http://schemas.openxmlformats.org/officeDocument/2006/relationships" r:embed="rId12"/>
                    <a:stretch>
                      <a:fillRect/>
                    </a:stretch>
                  </pic:blipFill>
                  <pic:spPr>
                    <a:xfrm>
                      <a:off x="0" y="0"/>
                      <a:ext cx="5486400" cy="45453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上回应：</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主编和出版商已撤回此文章。在图</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中和图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之间发现了十处明显的图像重复，其中一些带有旋转和对比度变化。出版商的调查证实了几个图像完整性问题，包括但不限于控件的重复使用和在明显旋转或调整大小后似乎重叠的图形。因此，主编不再对本文的结果和结论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出版商无法联系到作者</w:t>
      </w:r>
      <w:r>
        <w:rPr>
          <w:rStyle w:val="any"/>
          <w:rFonts w:ascii="Times New Roman" w:eastAsia="Times New Roman" w:hAnsi="Times New Roman" w:cs="Times New Roman"/>
          <w:spacing w:val="8"/>
        </w:rPr>
        <w:t>Sijun Hu</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Yuanyuan Lu</w:t>
      </w:r>
      <w:r>
        <w:rPr>
          <w:rStyle w:val="any"/>
          <w:rFonts w:ascii="PMingLiU" w:eastAsia="PMingLiU" w:hAnsi="PMingLiU" w:cs="PMingLiU"/>
          <w:spacing w:val="8"/>
        </w:rPr>
        <w:t>。其余作者尚未对有关撤稿的函件作出回应。</w:t>
      </w:r>
      <w:r>
        <w:rPr>
          <w:rStyle w:val="any"/>
          <w:rFonts w:ascii="Times New Roman" w:eastAsia="Times New Roman" w:hAnsi="Times New Roman" w:cs="Times New Roman"/>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252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66206" name=""/>
                    <pic:cNvPicPr>
                      <a:picLocks noChangeAspect="1"/>
                    </pic:cNvPicPr>
                  </pic:nvPicPr>
                  <pic:blipFill>
                    <a:blip xmlns:r="http://schemas.openxmlformats.org/officeDocument/2006/relationships" r:embed="rId13"/>
                    <a:stretch>
                      <a:fillRect/>
                    </a:stretch>
                  </pic:blipFill>
                  <pic:spPr>
                    <a:xfrm>
                      <a:off x="0" y="0"/>
                      <a:ext cx="5486400" cy="17725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https://pmc.ncbi.nlm.nih.gov/articles/PMC4320448/#ack1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1NzgyODkzOQ==&amp;action=getalbum&amp;album_id=3906193449627910144"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837&amp;idx=2&amp;sn=2961348852236f6f874b23380e03428a&amp;chksm=c26a073a62d24cf81fb66ecbe2acaa1b0801cf365a120a08f3dcebb1e50cc1d223d0e2033257&amp;scene=126&amp;sessionid=174266283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