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作者已回复但疑云未消！温州医科大学生命科学学院浙江省重点实验室论文被质疑！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2025-03-21 07:56:42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年，来自温州医科大学生命科学学院浙江省模式生物技术与应用重点实验室的</w:t>
      </w:r>
      <w:r>
        <w:rPr>
          <w:rStyle w:val="any"/>
          <w:rFonts w:ascii="Times New Roman" w:eastAsia="Times New Roman" w:hAnsi="Times New Roman" w:cs="Times New Roman"/>
          <w:spacing w:val="8"/>
        </w:rPr>
        <w:t xml:space="preserve">Jianyi Lu , Min Zhang , Zhiyong Huang , Sufang Sun , Yongliang Zhang , Lei Zhang , Lirong Peng , Ailing Ma , Pan Ji , Jia Dai , Tong Cui , Heping Liu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Jimin Gao </w:t>
      </w:r>
      <w:r>
        <w:rPr>
          <w:rStyle w:val="any"/>
          <w:rFonts w:ascii="PMingLiU" w:eastAsia="PMingLiU" w:hAnsi="PMingLiU" w:cs="PMingLiU"/>
          <w:spacing w:val="8"/>
        </w:rPr>
        <w:t>（通讯作者，音译高基民）在</w:t>
      </w:r>
      <w:r>
        <w:rPr>
          <w:rStyle w:val="any"/>
          <w:rFonts w:ascii="Times New Roman" w:eastAsia="Times New Roman" w:hAnsi="Times New Roman" w:cs="Times New Roman"/>
          <w:spacing w:val="8"/>
        </w:rPr>
        <w:t xml:space="preserve">Oncotarget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SIRT1 in B[a]P-induced lung tumorigenesis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这项工作得到了中国国家自然科学基金（</w:t>
      </w:r>
      <w:r>
        <w:rPr>
          <w:rStyle w:val="any"/>
          <w:rFonts w:ascii="Times New Roman" w:eastAsia="Times New Roman" w:hAnsi="Times New Roman" w:cs="Times New Roman"/>
          <w:spacing w:val="8"/>
        </w:rPr>
        <w:t>NSFC81229002</w:t>
      </w:r>
      <w:r>
        <w:rPr>
          <w:rStyle w:val="any"/>
          <w:rFonts w:ascii="PMingLiU" w:eastAsia="PMingLiU" w:hAnsi="PMingLiU" w:cs="PMingLiU"/>
          <w:spacing w:val="8"/>
        </w:rPr>
        <w:t>、</w:t>
      </w:r>
      <w:r>
        <w:rPr>
          <w:rStyle w:val="any"/>
          <w:rFonts w:ascii="Times New Roman" w:eastAsia="Times New Roman" w:hAnsi="Times New Roman" w:cs="Times New Roman"/>
          <w:spacing w:val="8"/>
        </w:rPr>
        <w:t>NSFC91029706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NSFC31270958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NSFC81202172</w:t>
      </w:r>
      <w:r>
        <w:rPr>
          <w:rStyle w:val="any"/>
          <w:rFonts w:ascii="PMingLiU" w:eastAsia="PMingLiU" w:hAnsi="PMingLiU" w:cs="PMingLiU"/>
          <w:spacing w:val="8"/>
        </w:rPr>
        <w:t>）、中国国家</w:t>
      </w:r>
      <w:r>
        <w:rPr>
          <w:rStyle w:val="any"/>
          <w:rFonts w:ascii="Times New Roman" w:eastAsia="Times New Roman" w:hAnsi="Times New Roman" w:cs="Times New Roman"/>
          <w:spacing w:val="8"/>
        </w:rPr>
        <w:t xml:space="preserve"> 863 </w:t>
      </w:r>
      <w:r>
        <w:rPr>
          <w:rStyle w:val="any"/>
          <w:rFonts w:ascii="PMingLiU" w:eastAsia="PMingLiU" w:hAnsi="PMingLiU" w:cs="PMingLiU"/>
          <w:spacing w:val="8"/>
        </w:rPr>
        <w:t>计划（</w:t>
      </w:r>
      <w:r>
        <w:rPr>
          <w:rStyle w:val="any"/>
          <w:rFonts w:ascii="Times New Roman" w:eastAsia="Times New Roman" w:hAnsi="Times New Roman" w:cs="Times New Roman"/>
          <w:spacing w:val="8"/>
        </w:rPr>
        <w:t>2012AA02A407</w:t>
      </w:r>
      <w:r>
        <w:rPr>
          <w:rStyle w:val="any"/>
          <w:rFonts w:ascii="PMingLiU" w:eastAsia="PMingLiU" w:hAnsi="PMingLiU" w:cs="PMingLiU"/>
          <w:spacing w:val="8"/>
        </w:rPr>
        <w:t>）、浙江省自然科学基金（</w:t>
      </w:r>
      <w:r>
        <w:rPr>
          <w:rStyle w:val="any"/>
          <w:rFonts w:ascii="Times New Roman" w:eastAsia="Times New Roman" w:hAnsi="Times New Roman" w:cs="Times New Roman"/>
          <w:spacing w:val="8"/>
        </w:rPr>
        <w:t>LY12C07001</w:t>
      </w:r>
      <w:r>
        <w:rPr>
          <w:rStyle w:val="any"/>
          <w:rFonts w:ascii="PMingLiU" w:eastAsia="PMingLiU" w:hAnsi="PMingLiU" w:cs="PMingLiU"/>
          <w:spacing w:val="8"/>
        </w:rPr>
        <w:t>、</w:t>
      </w:r>
      <w:r>
        <w:rPr>
          <w:rStyle w:val="any"/>
          <w:rFonts w:ascii="Times New Roman" w:eastAsia="Times New Roman" w:hAnsi="Times New Roman" w:cs="Times New Roman"/>
          <w:spacing w:val="8"/>
        </w:rPr>
        <w:t>LY13H100003</w:t>
      </w:r>
      <w:r>
        <w:rPr>
          <w:rStyle w:val="any"/>
          <w:rFonts w:ascii="PMingLiU" w:eastAsia="PMingLiU" w:hAnsi="PMingLiU" w:cs="PMingLiU"/>
          <w:spacing w:val="8"/>
        </w:rPr>
        <w:t>、</w:t>
      </w:r>
      <w:r>
        <w:rPr>
          <w:rStyle w:val="any"/>
          <w:rFonts w:ascii="Times New Roman" w:eastAsia="Times New Roman" w:hAnsi="Times New Roman" w:cs="Times New Roman"/>
          <w:spacing w:val="8"/>
        </w:rPr>
        <w:t>LZ14H260001</w:t>
      </w:r>
      <w:r>
        <w:rPr>
          <w:rStyle w:val="any"/>
          <w:rFonts w:ascii="PMingLiU" w:eastAsia="PMingLiU" w:hAnsi="PMingLiU" w:cs="PMingLiU"/>
          <w:spacing w:val="8"/>
        </w:rPr>
        <w:t>、</w:t>
      </w:r>
      <w:r>
        <w:rPr>
          <w:rStyle w:val="any"/>
          <w:rFonts w:ascii="Times New Roman" w:eastAsia="Times New Roman" w:hAnsi="Times New Roman" w:cs="Times New Roman"/>
          <w:spacing w:val="8"/>
        </w:rPr>
        <w:t>LY15H160066</w:t>
      </w:r>
      <w:r>
        <w:rPr>
          <w:rStyle w:val="any"/>
          <w:rFonts w:ascii="PMingLiU" w:eastAsia="PMingLiU" w:hAnsi="PMingLiU" w:cs="PMingLiU"/>
          <w:spacing w:val="8"/>
        </w:rPr>
        <w:t>）、浙江省重点科技创新团队、浙江省高层次创新型卫生人才培养项目的部分支持。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Pheidole clementensis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比预期的要相似得多。由</w:t>
      </w:r>
      <w:r>
        <w:rPr>
          <w:rStyle w:val="any"/>
          <w:rFonts w:ascii="Times New Roman" w:eastAsia="Times New Roman" w:hAnsi="Times New Roman" w:cs="Times New Roman"/>
          <w:spacing w:val="8"/>
        </w:rPr>
        <w:t xml:space="preserve"> ImageTwin </w:t>
      </w:r>
      <w:r>
        <w:rPr>
          <w:rStyle w:val="any"/>
          <w:rFonts w:ascii="PMingLiU" w:eastAsia="PMingLiU" w:hAnsi="PMingLiU" w:cs="PMingLiU"/>
          <w:spacing w:val="8"/>
        </w:rPr>
        <w:t>检测到的相似之处。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6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14771" name=""/>
                    <pic:cNvPicPr>
                      <a:picLocks noChangeAspect="1"/>
                    </pic:cNvPicPr>
                  </pic:nvPicPr>
                  <pic:blipFill>
                    <a:blip xmlns:r="http://schemas.openxmlformats.org/officeDocument/2006/relationships" r:embed="rId6"/>
                    <a:stretch>
                      <a:fillRect/>
                    </a:stretch>
                  </pic:blipFill>
                  <pic:spPr>
                    <a:xfrm>
                      <a:off x="0" y="0"/>
                      <a:ext cx="5486400" cy="32664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9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1275" name=""/>
                    <pic:cNvPicPr>
                      <a:picLocks noChangeAspect="1"/>
                    </pic:cNvPicPr>
                  </pic:nvPicPr>
                  <pic:blipFill>
                    <a:blip xmlns:r="http://schemas.openxmlformats.org/officeDocument/2006/relationships" r:embed="rId7"/>
                    <a:stretch>
                      <a:fillRect/>
                    </a:stretch>
                  </pic:blipFill>
                  <pic:spPr>
                    <a:xfrm>
                      <a:off x="0" y="0"/>
                      <a:ext cx="5486400" cy="3159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0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3390" name=""/>
                    <pic:cNvPicPr>
                      <a:picLocks noChangeAspect="1"/>
                    </pic:cNvPicPr>
                  </pic:nvPicPr>
                  <pic:blipFill>
                    <a:blip xmlns:r="http://schemas.openxmlformats.org/officeDocument/2006/relationships" r:embed="rId8"/>
                    <a:stretch>
                      <a:fillRect/>
                    </a:stretch>
                  </pic:blipFill>
                  <pic:spPr>
                    <a:xfrm>
                      <a:off x="0" y="0"/>
                      <a:ext cx="5486400" cy="25501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4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8777" name=""/>
                    <pic:cNvPicPr>
                      <a:picLocks noChangeAspect="1"/>
                    </pic:cNvPicPr>
                  </pic:nvPicPr>
                  <pic:blipFill>
                    <a:blip xmlns:r="http://schemas.openxmlformats.org/officeDocument/2006/relationships" r:embed="rId9"/>
                    <a:stretch>
                      <a:fillRect/>
                    </a:stretch>
                  </pic:blipFill>
                  <pic:spPr>
                    <a:xfrm>
                      <a:off x="0" y="0"/>
                      <a:ext cx="5486400" cy="248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2232" name=""/>
                    <pic:cNvPicPr>
                      <a:picLocks noChangeAspect="1"/>
                    </pic:cNvPicPr>
                  </pic:nvPicPr>
                  <pic:blipFill>
                    <a:blip xmlns:r="http://schemas.openxmlformats.org/officeDocument/2006/relationships" r:embed="rId10"/>
                    <a:stretch>
                      <a:fillRect/>
                    </a:stretch>
                  </pic:blipFill>
                  <pic:spPr>
                    <a:xfrm>
                      <a:off x="0" y="0"/>
                      <a:ext cx="5486400" cy="1910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针对上述一系列质疑，通讯作者</w:t>
      </w:r>
      <w:r>
        <w:rPr>
          <w:rStyle w:val="any"/>
          <w:rFonts w:ascii="Times New Roman" w:eastAsia="Times New Roman" w:hAnsi="Times New Roman" w:cs="Times New Roman"/>
          <w:b/>
          <w:bCs/>
          <w:spacing w:val="8"/>
        </w:rPr>
        <w:t xml:space="preserve">Jimin Gao </w:t>
      </w:r>
      <w:r>
        <w:rPr>
          <w:rStyle w:val="any"/>
          <w:rFonts w:ascii="PMingLiU" w:eastAsia="PMingLiU" w:hAnsi="PMingLiU" w:cs="PMingLiU"/>
          <w:b/>
          <w:bCs/>
          <w:spacing w:val="8"/>
        </w:rPr>
        <w:t>回复道：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我们的图像是原始数据，已随我们的稿件一同提交。顺便说一下，我们文章的发表日期早于所列出的那些。</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https://www.pubpeer.org/publications/0BC242F22A3D5FCB9A96BA8FBCD93B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我们的全网查重系统收录了</w:t>
      </w:r>
      <w:r>
        <w:rPr>
          <w:rStyle w:val="any"/>
          <w:rFonts w:ascii="Times New Roman" w:eastAsia="Times New Roman" w:hAnsi="Times New Roman" w:cs="Times New Roman"/>
          <w:spacing w:val="8"/>
        </w:rPr>
        <w:t xml:space="preserve"> Pubmed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7000 </w:t>
      </w:r>
      <w:r>
        <w:rPr>
          <w:rStyle w:val="any"/>
          <w:rFonts w:ascii="PMingLiU" w:eastAsia="PMingLiU" w:hAnsi="PMingLiU" w:cs="PMingLiU"/>
          <w:spacing w:val="8"/>
        </w:rPr>
        <w:t>万</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已发表图库，让您的待查图片可以和已发表论文的图片进行对比，防止图片误用，为您的论文发表保驾护航！基于</w:t>
      </w:r>
      <w:r>
        <w:rPr>
          <w:rStyle w:val="any"/>
          <w:rFonts w:ascii="Times New Roman" w:eastAsia="Times New Roman" w:hAnsi="Times New Roman" w:cs="Times New Roman"/>
          <w:spacing w:val="8"/>
        </w:rPr>
        <w:t>AI</w:t>
      </w:r>
      <w:r>
        <w:rPr>
          <w:rStyle w:val="any"/>
          <w:rFonts w:ascii="PMingLiU" w:eastAsia="PMingLiU" w:hAnsi="PMingLiU" w:cs="PMingLiU"/>
          <w:spacing w:val="8"/>
        </w:rPr>
        <w:t>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如果您有任何建议或需要图片查重帮助，请随时通过客服</w:t>
      </w:r>
      <w:r>
        <w:rPr>
          <w:rStyle w:val="any"/>
          <w:rFonts w:ascii="Times New Roman" w:eastAsia="Times New Roman" w:hAnsi="Times New Roman" w:cs="Times New Roman"/>
          <w:b/>
          <w:bCs/>
          <w:spacing w:val="8"/>
        </w:rPr>
        <w:t>QQ</w:t>
      </w:r>
      <w:r>
        <w:rPr>
          <w:rStyle w:val="any"/>
          <w:rFonts w:ascii="PMingLiU" w:eastAsia="PMingLiU" w:hAnsi="PMingLiU" w:cs="PMingLiU"/>
          <w:b/>
          <w:bCs/>
          <w:spacing w:val="8"/>
        </w:rPr>
        <w:t>号</w:t>
      </w:r>
      <w:r>
        <w:rPr>
          <w:rStyle w:val="any"/>
          <w:rFonts w:ascii="Times New Roman" w:eastAsia="Times New Roman" w:hAnsi="Times New Roman" w:cs="Times New Roman"/>
          <w:b/>
          <w:bCs/>
          <w:spacing w:val="8"/>
        </w:rPr>
        <w:t>3639926437</w:t>
      </w:r>
      <w:r>
        <w:rPr>
          <w:rStyle w:val="any"/>
          <w:rFonts w:ascii="PMingLiU" w:eastAsia="PMingLiU" w:hAnsi="PMingLiU" w:cs="PMingLiU"/>
          <w:b/>
          <w:bCs/>
          <w:spacing w:val="8"/>
        </w:rPr>
        <w:t>与我们联系。</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温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xMDYyNzI5NQ==&amp;action=getalbum&amp;album_id=3309420523894013956"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715&amp;idx=5&amp;sn=b651ec6368e39899808a48709c7917b1&amp;chksm=c0a0526ee79d7b70158e0cd70b340b747904937a745d84bb239a70ad803978b1bf12ea3718c7&amp;scene=126&amp;sessionid=17426642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