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江苏大学附属医院，镇江市中西医结合医院合作论文遭质疑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22:14:15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江苏大学附属医院，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镇江市中西医结合医院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2018年9月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PLK1 as a potential prognostic marker of gastric cancer through MEK-ERK pathway on PDTX models”（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10.2147/ott.s169880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Sheng-Chun Dang , Yi-Yi Fan , Lei Cui , Ji-Xiang Chen , Jian-Guo Qu ,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Min Gu（通讯作者，音译顾敏）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49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41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41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77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本研究得到了江苏省六大人才高峰项目（编号2016-WSN-007）、江苏省333项目基金（编号BRA2017560）和镇江市科学技术委员会（编号SH 2018061）的资助。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9029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45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241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12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https://pubpeer.com/publications/8761F95434B8C59EC464731C1DA2E9#1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78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05&amp;idx=1&amp;sn=7d40810c6c4cc3dc667d6dd3836840be&amp;chksm=c2d4dc470dce472066f874c179e75a432055293c53f29b19eafc93c7e8d777607e6cb6ea3f3b&amp;scene=126&amp;sessionid=17426647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