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原地待命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天？中国药科大学药学院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子刊论文惹争议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‘Mild photothermal therapy potentiates anti-PD-L1 treatment for immunologically cold tumors via an all-in-one and all-in-control strategy’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温和光热疗法通过一体化策略增强抗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治疗对免疫冷肿瘤的效果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10.1038/s41467-019-12771-9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Liping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Yanan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Yunai Du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Yiyi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Xiuxia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Yuan Ding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Xiangliang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Fanling Meng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（通讯作者）和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Chunmeng Sun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Jiasheng Tu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中国药科大学药学院药剂学系，药用辅料与仿制药研究开发与评价中心，通讯作者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Liang Luo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华中科技大学生命科学与技术学院。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57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2f</w:t>
      </w:r>
      <w:r>
        <w:rPr>
          <w:rStyle w:val="any"/>
          <w:rFonts w:ascii="PMingLiU" w:eastAsia="PMingLiU" w:hAnsi="PMingLiU" w:cs="PMingLiU"/>
          <w:spacing w:val="8"/>
        </w:rPr>
        <w:t>：本应间隔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天拍摄的小鼠图像之间却出乎意料地相似。作者能否再检查一下？这只小鼠似乎在两周内根本没有移动过。我添加了蓝色形状来显示我的意思。拉伸略有不同。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624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https://pubpeer.com/publications/EBDD71FB96B54842B6EEFC54B1966F#1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药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中国药科大学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2&amp;sn=afd73c86e3169b738d977d4a8277d7f7&amp;chksm=c39e86d51776c3e03f6ed082491a2eae5eb3b34a38434782488ef3349755d1119e82e7fabf24&amp;scene=126&amp;sessionid=17426643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58087919893364736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