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一图多用，青岛大学附属医院呼吸内科杜建新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OncoTargets and Therapy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22:11:2981-2989.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10.2147/OTT.S157613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：应该显示不同治疗条件的图像之间出乎意料的相似性。有一些差异和旋转，我添加了彩色形状来显示我的意思。应仔细检查图像。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05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https://pubmed.ncbi.nlm.nih.gov/29872310/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71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建新，青岛大学附属医院，呼吸内科，主任医师，硕士研究生导师。临床擅长肺炎、支气管炎、支气管扩张、肺脓肿、肺结核等呼吸系统常见病、多发病的诊治，尤其擅长慢性咳嗽、支气管哮喘和慢性阻塞性肺病等疾病的诊治。现任山东省肺癌分会、变态反应学会委员，青岛市医学会呼吸分会委员。主持并完成多项厅市级科研课题，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5&amp;sn=4a8bcd2ddaf3d3880dd22d01cb549083&amp;chksm=c3d13e4f1625dbf0c34a33b845b57dd592310be0cccc668e7ca1ddf767d9036b386b18543989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