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山东省农业科学院作物研究所副所长</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西北农林科技大学农学院国家自然科学奖得主合作的论文被质疑图片重复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4956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，山东省农业科学院作物研究所</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西北农林科技大学农学院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Food Hydrocolloids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IF=11)</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“Influence of gluten and starch granules interactions on dough mixing properties in wheat (Triticum aestivum L.)”</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讯作者：山东省农业科学院作物研究所</w:t>
      </w:r>
      <w:r>
        <w:rPr>
          <w:rStyle w:val="any"/>
          <w:rFonts w:ascii="Times New Roman" w:eastAsia="Times New Roman" w:hAnsi="Times New Roman" w:cs="Times New Roman"/>
          <w:spacing w:val="9"/>
          <w:sz w:val="23"/>
          <w:szCs w:val="23"/>
        </w:rPr>
        <w:t>Xinyou Cao</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西北农林科技大学农学院</w:t>
      </w:r>
      <w:r>
        <w:rPr>
          <w:rStyle w:val="any"/>
          <w:rFonts w:ascii="Times New Roman" w:eastAsia="Times New Roman" w:hAnsi="Times New Roman" w:cs="Times New Roman"/>
          <w:spacing w:val="9"/>
          <w:sz w:val="23"/>
          <w:szCs w:val="23"/>
        </w:rPr>
        <w:t>Zhonghua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第一作者：西北农林科技大学农学院</w:t>
      </w:r>
      <w:r>
        <w:rPr>
          <w:rStyle w:val="any"/>
          <w:rFonts w:ascii="Times New Roman" w:eastAsia="Times New Roman" w:hAnsi="Times New Roman" w:cs="Times New Roman"/>
          <w:spacing w:val="9"/>
          <w:sz w:val="23"/>
          <w:szCs w:val="23"/>
        </w:rPr>
        <w:t>Xin Gao, Jingyang Tong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本研究得到了</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国家自然科学基金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31501300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中国博士后科学基金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2016M600817</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陕西省重点研发计划</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2018NY-030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056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优秀青年学者培养科学基金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、西北农林科技大学的资助。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619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36231" name=""/>
                    <pic:cNvPicPr>
                      <a:picLocks noChangeAspect="1"/>
                    </pic:cNvPicPr>
                  </pic:nvPicPr>
                  <pic:blipFill>
                    <a:blip xmlns:r="http://schemas.openxmlformats.org/officeDocument/2006/relationships" r:embed="rId8"/>
                    <a:stretch>
                      <a:fillRect/>
                    </a:stretch>
                  </pic:blipFill>
                  <pic:spPr>
                    <a:xfrm>
                      <a:off x="0" y="0"/>
                      <a:ext cx="5486400" cy="616190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73370" name=""/>
                    <pic:cNvPicPr>
                      <a:picLocks noChangeAspect="1"/>
                    </pic:cNvPicPr>
                  </pic:nvPicPr>
                  <pic:blipFill>
                    <a:blip xmlns:r="http://schemas.openxmlformats.org/officeDocument/2006/relationships" r:embed="rId9"/>
                    <a:stretch>
                      <a:fillRect/>
                    </a:stretch>
                  </pic:blipFill>
                  <pic:spPr>
                    <a:xfrm>
                      <a:off x="0" y="0"/>
                      <a:ext cx="5486400" cy="2966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4" name="" descr="西北农林科技大学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3118" name=""/>
                    <pic:cNvPicPr>
                      <a:picLocks noChangeAspect="1"/>
                    </pic:cNvPicPr>
                  </pic:nvPicPr>
                  <pic:blipFill>
                    <a:blip xmlns:r="http://schemas.openxmlformats.org/officeDocument/2006/relationships" r:embed="rId10"/>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1</w:t>
      </w:r>
      <w:r>
        <w:rPr>
          <w:rStyle w:val="any"/>
          <w:rFonts w:ascii="PMingLiU" w:eastAsia="PMingLiU" w:hAnsi="PMingLiU" w:cs="PMingLiU"/>
          <w:b/>
          <w:bCs/>
          <w:spacing w:val="9"/>
          <w:sz w:val="23"/>
          <w:szCs w:val="23"/>
        </w:rPr>
        <w:t>中</w:t>
      </w:r>
      <w:r>
        <w:rPr>
          <w:rStyle w:val="any"/>
          <w:rFonts w:ascii="Times New Roman" w:eastAsia="Times New Roman" w:hAnsi="Times New Roman" w:cs="Times New Roman"/>
          <w:b/>
          <w:bCs/>
          <w:spacing w:val="9"/>
          <w:sz w:val="23"/>
          <w:szCs w:val="23"/>
        </w:rPr>
        <w:t xml:space="preserve"> 954072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Jimai 229 </w:t>
      </w:r>
      <w:r>
        <w:rPr>
          <w:rStyle w:val="any"/>
          <w:rFonts w:ascii="PMingLiU" w:eastAsia="PMingLiU" w:hAnsi="PMingLiU" w:cs="PMingLiU"/>
          <w:b/>
          <w:bCs/>
          <w:spacing w:val="9"/>
          <w:sz w:val="23"/>
          <w:szCs w:val="23"/>
        </w:rPr>
        <w:t>面板似乎相同，在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1 954072 and Jimai 229 panels seem identical.</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2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2819" name=""/>
                    <pic:cNvPicPr>
                      <a:picLocks noChangeAspect="1"/>
                    </pic:cNvPicPr>
                  </pic:nvPicPr>
                  <pic:blipFill>
                    <a:blip xmlns:r="http://schemas.openxmlformats.org/officeDocument/2006/relationships" r:embed="rId11"/>
                    <a:stretch>
                      <a:fillRect/>
                    </a:stretch>
                  </pic:blipFill>
                  <pic:spPr>
                    <a:xfrm>
                      <a:off x="0" y="0"/>
                      <a:ext cx="5486400" cy="802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https://pubpeer.com/publications/55A6C5434C78BB0F84671BCF35B4DE#1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https://www.sciencedirect.com/science/article/abs/pii/S0268005X19317473?via%3Dihub</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32436"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4&amp;sn=1ef6dfe176b943edcfa5ae81e01a6b30&amp;chksm=c2685e6050e3e713f2ed006e7ca6ee22ec17c949da54b1661a31c67a13e9da4ee8fe92ac2e55&amp;scene=126&amp;sessionid=17426639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