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造假一点也不含糊！顶刊刚被撤回，该知名学者其他多篇文章出现图片交叉：图片重复数量太多了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2025-03-17 10:10:17</w:t>
      </w:r>
      <w:r>
        <w:rPr>
          <w:rStyle w:val="richmediametalistem"/>
          <w:rFonts w:ascii="PMingLiU" w:eastAsia="PMingLiU" w:hAnsi="PMingLiU" w:cs="PMingLiU"/>
          <w:color w:val="A5A5A5"/>
          <w:spacing w:val="8"/>
          <w:sz w:val="23"/>
          <w:szCs w:val="23"/>
        </w:rPr>
        <w:t>河南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35815"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394" w:lineRule="atLeast"/>
        <w:ind w:left="540" w:right="540"/>
        <w:rPr>
          <w:rStyle w:val="any"/>
          <w:rFonts w:ascii="Times New Roman" w:eastAsia="Times New Roman" w:hAnsi="Times New Roman" w:cs="Times New Roman"/>
          <w:spacing w:val="8"/>
          <w:sz w:val="23"/>
          <w:szCs w:val="23"/>
        </w:rPr>
      </w:pP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24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202" cy="2327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13522" name=""/>
                    <pic:cNvPicPr>
                      <a:picLocks noChangeAspect="1"/>
                    </pic:cNvPicPr>
                  </pic:nvPicPr>
                  <pic:blipFill>
                    <a:blip xmlns:r="http://schemas.openxmlformats.org/officeDocument/2006/relationships" r:embed="rId11"/>
                    <a:stretch>
                      <a:fillRect/>
                    </a:stretch>
                  </pic:blipFill>
                  <pic:spPr>
                    <a:xfrm>
                      <a:off x="0" y="0"/>
                      <a:ext cx="4054202" cy="23272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”的研究论文（简称SR文章），发现SR文章内存在1对图片重复使用。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369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43086" name=""/>
                    <pic:cNvPicPr>
                      <a:picLocks noChangeAspect="1"/>
                    </pic:cNvPicPr>
                  </pic:nvPicPr>
                  <pic:blipFill>
                    <a:blip xmlns:r="http://schemas.openxmlformats.org/officeDocument/2006/relationships" r:embed="rId12"/>
                    <a:stretch>
                      <a:fillRect/>
                    </a:stretch>
                  </pic:blipFill>
                  <pic:spPr>
                    <a:xfrm>
                      <a:off x="0" y="0"/>
                      <a:ext cx="5486400" cy="206369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28900" cy="16287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92017" name=""/>
                    <pic:cNvPicPr>
                      <a:picLocks noChangeAspect="1"/>
                    </pic:cNvPicPr>
                  </pic:nvPicPr>
                  <pic:blipFill>
                    <a:blip xmlns:r="http://schemas.openxmlformats.org/officeDocument/2006/relationships" r:embed="rId13"/>
                    <a:stretch>
                      <a:fillRect/>
                    </a:stretch>
                  </pic:blipFill>
                  <pic:spPr>
                    <a:xfrm>
                      <a:off x="0" y="0"/>
                      <a:ext cx="2628900" cy="16287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SR-S1C-32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SR-S1C-38</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14"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”的研究论文（简称SR文章），出现文章间非常对图片交叉重复使用。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74630" name=""/>
                    <pic:cNvPicPr>
                      <a:picLocks noChangeAspect="1"/>
                    </pic:cNvPicPr>
                  </pic:nvPicPr>
                  <pic:blipFill>
                    <a:blip xmlns:r="http://schemas.openxmlformats.org/officeDocument/2006/relationships" r:embed="rId15"/>
                    <a:stretch>
                      <a:fillRect/>
                    </a:stretch>
                  </pic:blipFill>
                  <pic:spPr>
                    <a:xfrm>
                      <a:off x="0" y="0"/>
                      <a:ext cx="5486400" cy="30683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55746" name=""/>
                    <pic:cNvPicPr>
                      <a:picLocks noChangeAspect="1"/>
                    </pic:cNvPicPr>
                  </pic:nvPicPr>
                  <pic:blipFill>
                    <a:blip xmlns:r="http://schemas.openxmlformats.org/officeDocument/2006/relationships" r:embed="rId16"/>
                    <a:stretch>
                      <a:fillRect/>
                    </a:stretch>
                  </pic:blipFill>
                  <pic:spPr>
                    <a:xfrm>
                      <a:off x="0" y="0"/>
                      <a:ext cx="5486400" cy="302768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”的研究论文，发现文章内存在5对图片重复使用。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075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61569" name=""/>
                    <pic:cNvPicPr>
                      <a:picLocks noChangeAspect="1"/>
                    </pic:cNvPicPr>
                  </pic:nvPicPr>
                  <pic:blipFill>
                    <a:blip xmlns:r="http://schemas.openxmlformats.org/officeDocument/2006/relationships" r:embed="rId17"/>
                    <a:stretch>
                      <a:fillRect/>
                    </a:stretch>
                  </pic:blipFill>
                  <pic:spPr>
                    <a:xfrm>
                      <a:off x="0" y="0"/>
                      <a:ext cx="5486400" cy="2820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86359" name=""/>
                    <pic:cNvPicPr>
                      <a:picLocks noChangeAspect="1"/>
                    </pic:cNvPicPr>
                  </pic:nvPicPr>
                  <pic:blipFill>
                    <a:blip xmlns:r="http://schemas.openxmlformats.org/officeDocument/2006/relationships" r:embed="rId18"/>
                    <a:stretch>
                      <a:fillRect/>
                    </a:stretch>
                  </pic:blipFill>
                  <pic:spPr>
                    <a:xfrm>
                      <a:off x="0" y="0"/>
                      <a:ext cx="5486400" cy="635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2B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w:t>
      </w:r>
      <w:r>
        <w:rPr>
          <w:rStyle w:val="any"/>
          <w:rFonts w:ascii="PMingLiU" w:eastAsia="PMingLiU" w:hAnsi="PMingLiU" w:cs="PMingLiU"/>
          <w:spacing w:val="8"/>
          <w:sz w:val="23"/>
          <w:szCs w:val="23"/>
        </w:rPr>
        <w:t>对应的图片出现重叠。作者需要核对是否完全一样实验条件获得的数据。</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728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53137" name=""/>
                    <pic:cNvPicPr>
                      <a:picLocks noChangeAspect="1"/>
                    </pic:cNvPicPr>
                  </pic:nvPicPr>
                  <pic:blipFill>
                    <a:blip xmlns:r="http://schemas.openxmlformats.org/officeDocument/2006/relationships" r:embed="rId19"/>
                    <a:stretch>
                      <a:fillRect/>
                    </a:stretch>
                  </pic:blipFill>
                  <pic:spPr>
                    <a:xfrm>
                      <a:off x="0" y="0"/>
                      <a:ext cx="5486400" cy="368728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hyperlink r:id="rId14"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），出现文章间20对图片交叉重复使用。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446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16060" name=""/>
                    <pic:cNvPicPr>
                      <a:picLocks noChangeAspect="1"/>
                    </pic:cNvPicPr>
                  </pic:nvPicPr>
                  <pic:blipFill>
                    <a:blip xmlns:r="http://schemas.openxmlformats.org/officeDocument/2006/relationships" r:embed="rId20"/>
                    <a:stretch>
                      <a:fillRect/>
                    </a:stretch>
                  </pic:blipFill>
                  <pic:spPr>
                    <a:xfrm>
                      <a:off x="0" y="0"/>
                      <a:ext cx="5486400" cy="12446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对（</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前有</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CR-S1B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SR-S2</w:t>
      </w:r>
      <w:r>
        <w:rPr>
          <w:rStyle w:val="any"/>
          <w:rFonts w:ascii="PMingLiU" w:eastAsia="PMingLiU" w:hAnsi="PMingLiU" w:cs="PMingLiU"/>
          <w:spacing w:val="8"/>
          <w:sz w:val="23"/>
          <w:szCs w:val="23"/>
        </w:rPr>
        <w:t>对应的图片是重叠的。</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3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78034" name=""/>
                    <pic:cNvPicPr>
                      <a:picLocks noChangeAspect="1"/>
                    </pic:cNvPicPr>
                  </pic:nvPicPr>
                  <pic:blipFill>
                    <a:blip xmlns:r="http://schemas.openxmlformats.org/officeDocument/2006/relationships" r:embed="rId21"/>
                    <a:stretch>
                      <a:fillRect/>
                    </a:stretch>
                  </pic:blipFill>
                  <pic:spPr>
                    <a:xfrm>
                      <a:off x="0" y="0"/>
                      <a:ext cx="5486400" cy="2123440"/>
                    </a:xfrm>
                    <a:prstGeom prst="rect">
                      <a:avLst/>
                    </a:prstGeom>
                  </pic:spPr>
                </pic:pic>
              </a:graphicData>
            </a:graphic>
          </wp:inline>
        </w:drawing>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color w:val="000000"/>
          <w:spacing w:val="8"/>
          <w:sz w:val="23"/>
          <w:szCs w:val="23"/>
        </w:rPr>
        <w:t>[1]</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范德比尔特大学</w:t>
      </w:r>
      <w:r>
        <w:rPr>
          <w:rStyle w:val="any"/>
          <w:rFonts w:ascii="Times New Roman" w:eastAsia="Times New Roman" w:hAnsi="Times New Roman" w:cs="Times New Roman"/>
          <w:spacing w:val="8"/>
          <w:sz w:val="23"/>
          <w:szCs w:val="23"/>
        </w:rPr>
        <w:t>Daewoong Jo</w:t>
      </w:r>
      <w:r>
        <w:rPr>
          <w:rStyle w:val="any"/>
          <w:rFonts w:ascii="PMingLiU" w:eastAsia="PMingLiU" w:hAnsi="PMingLiU" w:cs="PMingLiU"/>
          <w:spacing w:val="8"/>
          <w:sz w:val="23"/>
          <w:szCs w:val="23"/>
        </w:rPr>
        <w:t>团队在</w:t>
      </w:r>
      <w:r>
        <w:rPr>
          <w:rStyle w:val="any"/>
          <w:rFonts w:ascii="Times New Roman" w:eastAsia="Times New Roman" w:hAnsi="Times New Roman" w:cs="Times New Roman"/>
          <w:b/>
          <w:bCs/>
          <w:i/>
          <w:iCs/>
          <w:spacing w:val="8"/>
          <w:sz w:val="23"/>
          <w:szCs w:val="23"/>
        </w:rPr>
        <w:t>Cancer Research</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Cell-Permeable NM23 Blocks the Maintenance and Progression of Established Pulmonary Metastasis</w:t>
      </w:r>
      <w:r>
        <w:rPr>
          <w:rStyle w:val="any"/>
          <w:rFonts w:ascii="Times New Roman" w:eastAsia="Times New Roman" w:hAnsi="Times New Roman" w:cs="Times New Roman"/>
          <w:spacing w:val="8"/>
          <w:sz w:val="23"/>
          <w:szCs w:val="23"/>
        </w:rPr>
        <w:t> ”</w:t>
      </w:r>
      <w:r>
        <w:rPr>
          <w:rStyle w:val="any"/>
          <w:rFonts w:ascii="PMingLiU" w:eastAsia="PMingLiU" w:hAnsi="PMingLiU" w:cs="PMingLiU"/>
          <w:spacing w:val="8"/>
          <w:sz w:val="23"/>
          <w:szCs w:val="23"/>
        </w:rPr>
        <w:t>的研究论文，该研究</w:t>
      </w:r>
      <w:r>
        <w:rPr>
          <w:rStyle w:val="any"/>
          <w:rFonts w:ascii="PMingLiU" w:eastAsia="PMingLiU" w:hAnsi="PMingLiU" w:cs="PMingLiU"/>
          <w:spacing w:val="8"/>
          <w:sz w:val="23"/>
          <w:szCs w:val="23"/>
        </w:rPr>
        <w:t>确定了细胞渗透性转移抑制因子作为辅助治疗弥散性癌症的潜在用途。但是，在</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14</w:t>
      </w:r>
      <w:r>
        <w:rPr>
          <w:rStyle w:val="any"/>
          <w:rFonts w:ascii="PMingLiU" w:eastAsia="PMingLiU" w:hAnsi="PMingLiU" w:cs="PMingLiU"/>
          <w:spacing w:val="8"/>
          <w:sz w:val="23"/>
          <w:szCs w:val="23"/>
        </w:rPr>
        <w:t>日，</w:t>
      </w:r>
      <w:r>
        <w:rPr>
          <w:rStyle w:val="any"/>
          <w:rFonts w:ascii="PMingLiU" w:eastAsia="PMingLiU" w:hAnsi="PMingLiU" w:cs="PMingLiU"/>
          <w:b/>
          <w:bCs/>
          <w:spacing w:val="8"/>
          <w:sz w:val="23"/>
          <w:szCs w:val="23"/>
        </w:rPr>
        <w:t>该文章被撤回，主要原因是文章存在大量图片重复使用。</w:t>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诚信科研第一时间检测了该文章的图片（蛋白印迹除外，后续会进一步检测），发现有</w:t>
      </w:r>
      <w:r>
        <w:rPr>
          <w:rStyle w:val="any"/>
          <w:rFonts w:ascii="Times New Roman" w:eastAsia="Times New Roman" w:hAnsi="Times New Roman" w:cs="Times New Roman"/>
          <w:spacing w:val="8"/>
          <w:sz w:val="23"/>
          <w:szCs w:val="23"/>
        </w:rPr>
        <w:t>33</w:t>
      </w:r>
      <w:r>
        <w:rPr>
          <w:rStyle w:val="any"/>
          <w:rFonts w:ascii="PMingLiU" w:eastAsia="PMingLiU" w:hAnsi="PMingLiU" w:cs="PMingLiU"/>
          <w:spacing w:val="8"/>
          <w:sz w:val="23"/>
          <w:szCs w:val="23"/>
        </w:rPr>
        <w:t>对图片（</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检出</w:t>
      </w:r>
      <w:r>
        <w:rPr>
          <w:rStyle w:val="any"/>
          <w:rFonts w:ascii="Times New Roman" w:eastAsia="Times New Roman" w:hAnsi="Times New Roman" w:cs="Times New Roman"/>
          <w:spacing w:val="8"/>
          <w:sz w:val="23"/>
          <w:szCs w:val="23"/>
        </w:rPr>
        <w:t>31</w:t>
      </w:r>
      <w:r>
        <w:rPr>
          <w:rStyle w:val="any"/>
          <w:rFonts w:ascii="PMingLiU" w:eastAsia="PMingLiU" w:hAnsi="PMingLiU" w:cs="PMingLiU"/>
          <w:spacing w:val="8"/>
          <w:sz w:val="23"/>
          <w:szCs w:val="23"/>
        </w:rPr>
        <w:t>对，结合人工发现其他</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837399"/>
            <wp:docPr id="10001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79667" name=""/>
                    <pic:cNvPicPr>
                      <a:picLocks noChangeAspect="1"/>
                    </pic:cNvPicPr>
                  </pic:nvPicPr>
                  <pic:blipFill>
                    <a:blip xmlns:r="http://schemas.openxmlformats.org/officeDocument/2006/relationships" r:embed="rId22"/>
                    <a:stretch>
                      <a:fillRect/>
                    </a:stretch>
                  </pic:blipFill>
                  <pic:spPr>
                    <a:xfrm>
                      <a:off x="0" y="0"/>
                      <a:ext cx="6143625" cy="1837399"/>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8531"/>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43444" name=""/>
                    <pic:cNvPicPr>
                      <a:picLocks noChangeAspect="1"/>
                    </pic:cNvPicPr>
                  </pic:nvPicPr>
                  <pic:blipFill>
                    <a:blip xmlns:r="http://schemas.openxmlformats.org/officeDocument/2006/relationships" r:embed="rId23"/>
                    <a:stretch>
                      <a:fillRect/>
                    </a:stretch>
                  </pic:blipFill>
                  <pic:spPr>
                    <a:xfrm>
                      <a:off x="0" y="0"/>
                      <a:ext cx="6143625" cy="22185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spacing w:before="0" w:after="240" w:line="394" w:lineRule="atLeast"/>
        <w:ind w:left="780" w:right="78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5486400" cy="21183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86152" name=""/>
                    <pic:cNvPicPr>
                      <a:picLocks noChangeAspect="1"/>
                    </pic:cNvPicPr>
                  </pic:nvPicPr>
                  <pic:blipFill>
                    <a:blip xmlns:r="http://schemas.openxmlformats.org/officeDocument/2006/relationships" r:embed="rId24"/>
                    <a:stretch>
                      <a:fillRect/>
                    </a:stretch>
                  </pic:blipFill>
                  <pic:spPr>
                    <a:xfrm>
                      <a:off x="0" y="0"/>
                      <a:ext cx="5486400" cy="2118360"/>
                    </a:xfrm>
                    <a:prstGeom prst="rect">
                      <a:avLst/>
                    </a:prstGeom>
                  </pic:spPr>
                </pic:pic>
              </a:graphicData>
            </a:graphic>
          </wp:inline>
        </w:drawing>
      </w:r>
    </w:p>
    <w:p>
      <w:pPr>
        <w:spacing w:line="394" w:lineRule="atLeast"/>
        <w:ind w:left="540" w:right="540"/>
        <w:rPr>
          <w:rStyle w:val="any"/>
          <w:rFonts w:ascii="Microsoft YaHei UI" w:eastAsia="Microsoft YaHei UI" w:hAnsi="Microsoft YaHei UI" w:cs="Microsoft YaHei UI"/>
          <w:b w:val="0"/>
          <w:bCs w:val="0"/>
          <w:i w:val="0"/>
          <w:iCs w:val="0"/>
          <w:caps w:val="0"/>
          <w:spacing w:val="8"/>
          <w:sz w:val="26"/>
          <w:szCs w:val="26"/>
          <w:shd w:val="clear" w:color="auto" w:fill="FFFFFF"/>
        </w:rPr>
      </w:pPr>
      <w:r>
        <w:rPr>
          <w:rStyle w:val="any"/>
          <w:rFonts w:ascii="Microsoft YaHei UI" w:eastAsia="Microsoft YaHei UI" w:hAnsi="Microsoft YaHei UI" w:cs="Microsoft YaHei UI"/>
          <w:b w:val="0"/>
          <w:bCs w:val="0"/>
          <w:i w:val="0"/>
          <w:iCs w:val="0"/>
          <w:caps w:val="0"/>
          <w:spacing w:val="8"/>
          <w:sz w:val="26"/>
          <w:szCs w:val="26"/>
          <w:shd w:val="clear" w:color="auto" w:fill="FFFFFF"/>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shd w:val="clear" w:color="auto" w:fill="FFFFFF"/>
        </w:rPr>
        <w:t>https://pubpeer.com/publications/D0A44E7E113664B05C315CA4CF2587）。</w:t>
      </w:r>
    </w:p>
    <w:p>
      <w:pPr>
        <w:spacing w:before="0" w:after="240" w:line="394" w:lineRule="atLeast"/>
        <w:ind w:left="780" w:right="78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94" w:lineRule="atLeast"/>
        <w:ind w:left="540" w:right="540"/>
        <w:rPr>
          <w:rStyle w:val="any"/>
          <w:rFonts w:ascii="Times New Roman" w:eastAsia="Times New Roman" w:hAnsi="Times New Roman" w:cs="Times New Roman"/>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1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6527"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hyperlink" Target="https://mp.weixin.qq.com/s?__biz=MzU3MTE3MjUyOA==&amp;mid=2247687452&amp;idx=1&amp;sn=f0cd221ce02b5a4ca70c5ddda29c9f38&amp;scene=21" TargetMode="External"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4OTgzNzAyOA==&amp;mid=2247566191&amp;idx=1&amp;sn=a1e68d2017266bd4278ef639484d65c5&amp;chksm=ce5099d395983593d04ecea3df32ef6b0b115b4661557d671086b871a4257053ad735f84dd38&amp;scene=126&amp;sessionid=1742576418"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