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中国医学科学院北京协和医学院某研究团队所发文章被质疑发生图片重叠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plus</w:t>
      </w:r>
      <w:hyperlink r:id="rId5" w:history="1">
        <w:bookmarkStart w:id="0" w:name="js_name"/>
        <w:r>
          <w:rPr>
            <w:rStyle w:val="a"/>
            <w:rFonts w:ascii="Times New Roman" w:eastAsia="Times New Roman" w:hAnsi="Times New Roman" w:cs="Times New Roman"/>
            <w:spacing w:val="8"/>
            <w:sz w:val="23"/>
            <w:szCs w:val="23"/>
          </w:rPr>
          <w:t>Pubpeer Plus</w:t>
        </w:r>
      </w:hyperlink>
      <w:bookmarkEnd w:id="0"/>
      <w:r>
        <w:rPr>
          <w:rStyle w:val="richmediametalistem"/>
          <w:rFonts w:ascii="Times New Roman" w:eastAsia="Times New Roman" w:hAnsi="Times New Roman" w:cs="Times New Roman"/>
          <w:color w:val="A5A5A5"/>
          <w:spacing w:val="8"/>
          <w:sz w:val="23"/>
          <w:szCs w:val="23"/>
        </w:rPr>
        <w:t>2025-03-21 09:01:00</w:t>
      </w:r>
      <w:r>
        <w:rPr>
          <w:rStyle w:val="richmediametalistem"/>
          <w:rFonts w:ascii="PMingLiU" w:eastAsia="PMingLiU" w:hAnsi="PMingLiU" w:cs="PMingLiU"/>
          <w:color w:val="A5A5A5"/>
          <w:spacing w:val="8"/>
          <w:sz w:val="23"/>
          <w:szCs w:val="23"/>
        </w:rPr>
        <w:t>河南</w:t>
      </w:r>
    </w:p>
    <w:p>
      <w:pPr>
        <w:shd w:val="clear" w:color="auto" w:fill="FFFFFF"/>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rPr>
        <w:drawing>
          <wp:inline>
            <wp:extent cx="6448425" cy="1043128"/>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189220" name=""/>
                    <pic:cNvPicPr>
                      <a:picLocks noChangeAspect="1"/>
                    </pic:cNvPicPr>
                  </pic:nvPicPr>
                  <pic:blipFill>
                    <a:blip xmlns:r="http://schemas.openxmlformats.org/officeDocument/2006/relationships" r:embed="rId6"/>
                    <a:stretch>
                      <a:fillRect/>
                    </a:stretch>
                  </pic:blipFill>
                  <pic:spPr>
                    <a:xfrm>
                      <a:off x="0" y="0"/>
                      <a:ext cx="6448425" cy="1043128"/>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2013 年 7 月 22 日，</w:t>
      </w:r>
      <w:r>
        <w:rPr>
          <w:rStyle w:val="any"/>
          <w:rFonts w:ascii="Microsoft YaHei UI" w:eastAsia="Microsoft YaHei UI" w:hAnsi="Microsoft YaHei UI" w:cs="Microsoft YaHei UI"/>
          <w:spacing w:val="8"/>
          <w:sz w:val="23"/>
          <w:szCs w:val="23"/>
        </w:rPr>
        <w:t>中国医学科学院北京协和医学院</w:t>
      </w:r>
      <w:r>
        <w:rPr>
          <w:rStyle w:val="any"/>
          <w:rFonts w:ascii="Microsoft YaHei UI" w:eastAsia="Microsoft YaHei UI" w:hAnsi="Microsoft YaHei UI" w:cs="Microsoft YaHei UI"/>
          <w:spacing w:val="8"/>
          <w:sz w:val="23"/>
          <w:szCs w:val="23"/>
        </w:rPr>
        <w:t>Li</w:t>
      </w:r>
      <w:r>
        <w:rPr>
          <w:rStyle w:val="any"/>
          <w:rFonts w:ascii="Microsoft YaHei UI" w:eastAsia="Microsoft YaHei UI" w:hAnsi="Microsoft YaHei UI" w:cs="Microsoft YaHei UI"/>
          <w:spacing w:val="8"/>
          <w:sz w:val="23"/>
          <w:szCs w:val="23"/>
        </w:rPr>
        <w:t> </w:t>
      </w:r>
      <w:r>
        <w:rPr>
          <w:rStyle w:val="any"/>
          <w:rFonts w:ascii="Microsoft YaHei UI" w:eastAsia="Microsoft YaHei UI" w:hAnsi="Microsoft YaHei UI" w:cs="Microsoft YaHei UI"/>
          <w:spacing w:val="8"/>
          <w:sz w:val="23"/>
          <w:szCs w:val="23"/>
        </w:rPr>
        <w:t>Yanxin 研究团队，在</w:t>
      </w:r>
      <w:r>
        <w:rPr>
          <w:rStyle w:val="any"/>
          <w:rFonts w:ascii="Microsoft YaHei UI" w:eastAsia="Microsoft YaHei UI" w:hAnsi="Microsoft YaHei UI" w:cs="Microsoft YaHei UI"/>
          <w:b/>
          <w:bCs/>
          <w:i/>
          <w:iCs/>
          <w:spacing w:val="8"/>
          <w:sz w:val="23"/>
          <w:szCs w:val="23"/>
        </w:rPr>
        <w:t>Nature Communications</w:t>
      </w:r>
      <w:r>
        <w:rPr>
          <w:rStyle w:val="any"/>
          <w:rFonts w:ascii="Microsoft YaHei UI" w:eastAsia="Microsoft YaHei UI" w:hAnsi="Microsoft YaHei UI" w:cs="Microsoft YaHei UI"/>
          <w:spacing w:val="8"/>
          <w:sz w:val="23"/>
          <w:szCs w:val="23"/>
        </w:rPr>
        <w:t>上发表的题为</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b/>
          <w:bCs/>
          <w:color w:val="407600"/>
          <w:spacing w:val="8"/>
          <w:sz w:val="23"/>
          <w:szCs w:val="23"/>
        </w:rPr>
        <w:t>The p53–PUMA axis suppresses iPSC generation</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spacing w:val="8"/>
          <w:sz w:val="23"/>
          <w:szCs w:val="23"/>
        </w:rPr>
        <w:t>的研究论文，</w:t>
      </w:r>
      <w:r>
        <w:rPr>
          <w:rStyle w:val="any"/>
          <w:rFonts w:ascii="Microsoft YaHei UI" w:eastAsia="Microsoft YaHei UI" w:hAnsi="Microsoft YaHei UI" w:cs="Microsoft YaHei UI"/>
          <w:b/>
          <w:bCs/>
          <w:spacing w:val="8"/>
          <w:sz w:val="23"/>
          <w:szCs w:val="23"/>
        </w:rPr>
        <w:t>被质疑文中出现图片重叠。</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01752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833453" name=""/>
                    <pic:cNvPicPr>
                      <a:picLocks noChangeAspect="1"/>
                    </pic:cNvPicPr>
                  </pic:nvPicPr>
                  <pic:blipFill>
                    <a:blip xmlns:r="http://schemas.openxmlformats.org/officeDocument/2006/relationships" r:embed="rId7"/>
                    <a:stretch>
                      <a:fillRect/>
                    </a:stretch>
                  </pic:blipFill>
                  <pic:spPr>
                    <a:xfrm>
                      <a:off x="0" y="0"/>
                      <a:ext cx="5486400" cy="3017520"/>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该文章</w:t>
      </w:r>
      <w:r>
        <w:rPr>
          <w:rStyle w:val="any"/>
          <w:rFonts w:ascii="Microsoft YaHei UI" w:eastAsia="Microsoft YaHei UI" w:hAnsi="Microsoft YaHei UI" w:cs="Microsoft YaHei UI"/>
          <w:spacing w:val="8"/>
          <w:sz w:val="23"/>
          <w:szCs w:val="23"/>
        </w:rPr>
        <w:t>于2025年1月</w:t>
      </w:r>
      <w:r>
        <w:rPr>
          <w:rStyle w:val="any"/>
          <w:rFonts w:ascii="Microsoft YaHei UI" w:eastAsia="Microsoft YaHei UI" w:hAnsi="Microsoft YaHei UI" w:cs="Microsoft YaHei UI"/>
          <w:spacing w:val="8"/>
          <w:sz w:val="23"/>
          <w:szCs w:val="23"/>
        </w:rPr>
        <w:t>在Pubpeer上被读者质疑：</w:t>
      </w:r>
      <w:r>
        <w:rPr>
          <w:rStyle w:val="any"/>
          <w:rFonts w:ascii="Microsoft YaHei UI" w:eastAsia="Microsoft YaHei UI" w:hAnsi="Microsoft YaHei UI" w:cs="Microsoft YaHei UI"/>
          <w:b/>
          <w:bCs/>
          <w:spacing w:val="8"/>
          <w:sz w:val="23"/>
          <w:szCs w:val="23"/>
        </w:rPr>
        <w:t>文章出现图片重叠。</w:t>
      </w:r>
    </w:p>
    <w:p>
      <w:pP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PMingLiU" w:eastAsia="PMingLiU" w:hAnsi="PMingLiU" w:cs="PMingLiU"/>
          <w:b/>
          <w:bCs/>
          <w:color w:val="333333"/>
          <w:spacing w:val="0"/>
          <w:sz w:val="23"/>
          <w:szCs w:val="23"/>
        </w:rPr>
        <w:t>图</w:t>
      </w:r>
      <w:r>
        <w:rPr>
          <w:rStyle w:val="any"/>
          <w:rFonts w:ascii="Arial" w:eastAsia="Arial" w:hAnsi="Arial" w:cs="Arial"/>
          <w:b/>
          <w:bCs/>
          <w:color w:val="333333"/>
          <w:spacing w:val="0"/>
          <w:sz w:val="23"/>
          <w:szCs w:val="23"/>
        </w:rPr>
        <w:t>2D</w:t>
      </w:r>
      <w:r>
        <w:rPr>
          <w:rStyle w:val="any"/>
          <w:rFonts w:ascii="Arial" w:eastAsia="Arial" w:hAnsi="Arial" w:cs="Arial"/>
          <w:color w:val="333333"/>
          <w:spacing w:val="0"/>
          <w:sz w:val="23"/>
          <w:szCs w:val="23"/>
        </w:rPr>
        <w:t> </w:t>
      </w:r>
      <w:r>
        <w:rPr>
          <w:rStyle w:val="any"/>
          <w:rFonts w:ascii="PMingLiU" w:eastAsia="PMingLiU" w:hAnsi="PMingLiU" w:cs="PMingLiU"/>
          <w:color w:val="333333"/>
          <w:spacing w:val="0"/>
          <w:sz w:val="23"/>
          <w:szCs w:val="23"/>
        </w:rPr>
        <w:t>：</w:t>
      </w:r>
      <w:r>
        <w:rPr>
          <w:rStyle w:val="any"/>
          <w:rFonts w:ascii="Arial" w:eastAsia="Arial" w:hAnsi="Arial" w:cs="Arial"/>
          <w:color w:val="333333"/>
          <w:spacing w:val="0"/>
          <w:sz w:val="23"/>
          <w:szCs w:val="23"/>
        </w:rPr>
        <w:t>p21-/-</w:t>
      </w:r>
      <w:r>
        <w:rPr>
          <w:rStyle w:val="any"/>
          <w:rFonts w:ascii="PMingLiU" w:eastAsia="PMingLiU" w:hAnsi="PMingLiU" w:cs="PMingLiU"/>
          <w:color w:val="333333"/>
          <w:spacing w:val="0"/>
          <w:sz w:val="23"/>
          <w:szCs w:val="23"/>
        </w:rPr>
        <w:t>和</w:t>
      </w:r>
      <w:r>
        <w:rPr>
          <w:rStyle w:val="any"/>
          <w:rFonts w:ascii="Arial" w:eastAsia="Arial" w:hAnsi="Arial" w:cs="Arial"/>
          <w:color w:val="333333"/>
          <w:spacing w:val="0"/>
          <w:sz w:val="23"/>
          <w:szCs w:val="23"/>
        </w:rPr>
        <w:t>p53-/-</w:t>
      </w:r>
      <w:r>
        <w:rPr>
          <w:rStyle w:val="any"/>
          <w:rFonts w:ascii="PMingLiU" w:eastAsia="PMingLiU" w:hAnsi="PMingLiU" w:cs="PMingLiU"/>
          <w:color w:val="333333"/>
          <w:spacing w:val="0"/>
          <w:sz w:val="23"/>
          <w:szCs w:val="23"/>
        </w:rPr>
        <w:t>的蛋白质印迹似乎是重复的。</w:t>
      </w:r>
    </w:p>
    <w:p>
      <w:pPr>
        <w:shd w:val="clear" w:color="auto" w:fill="FFFFFF"/>
        <w:spacing w:before="0" w:after="0" w:line="384" w:lineRule="atLeast"/>
        <w:ind w:left="300" w:right="300"/>
        <w:jc w:val="center"/>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rPr>
        <w:drawing>
          <wp:inline>
            <wp:extent cx="5486400" cy="150368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3751339" name=""/>
                    <pic:cNvPicPr>
                      <a:picLocks noChangeAspect="1"/>
                    </pic:cNvPicPr>
                  </pic:nvPicPr>
                  <pic:blipFill>
                    <a:blip xmlns:r="http://schemas.openxmlformats.org/officeDocument/2006/relationships" r:embed="rId8"/>
                    <a:stretch>
                      <a:fillRect/>
                    </a:stretch>
                  </pic:blipFill>
                  <pic:spPr>
                    <a:xfrm>
                      <a:off x="0" y="0"/>
                      <a:ext cx="5486400" cy="1503680"/>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sz w:val="23"/>
          <w:szCs w:val="23"/>
        </w:rPr>
        <w:t>相关消息</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15"/>
          <w:szCs w:val="15"/>
        </w:rPr>
        <w:t>https://pubpeer.com/publications/8635FDFB4BA39FB2E8026CCF4170F1#2</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zNTg2MDgwMQ==&amp;mid=2247486547&amp;idx=1&amp;sn=7b918fb29f1b8e763bd2d1844d835973&amp;chksm=c3867906125ffb91bbc92f0ffe4e86b493541f51b0e35f89cc0f34732749aa5aad851bb7d732&amp;scene=126&amp;sessionid=1742576822"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