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震惊！武汉大学生命科学学院论文图片相似引学术造假质疑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64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6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Cell Death and Differentiation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miR-148a inhibits colitis and colitis-associated tumorigenesis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miR-148a抑制小鼠结肠炎和结肠炎相关肿瘤的发生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81772609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81472549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31521091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2016YFC1302300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2014CB910600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10.1038/cdd.2017.151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Yahui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Youjun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（音译：李友军）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2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85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Coniothyrium pyrinum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6431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04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https://pubpeer.com/publications/2012720935E258514BB2A8ADC0A5FF#1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08&amp;idx=4&amp;sn=26431243b7daff632f8b30ce5296e5e1&amp;chksm=c05823f188d06dc433112199debb78c77f3d190a50b6c82b24bf42619640bdb69fda5978c895&amp;scene=126&amp;sessionid=1742576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