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Cardiac Sympathetic Denervation Suppresses Atrial Fibrillation and Blood Pressure in a Chronic Intermittent Hypoxia Rat Model of Obstructive Sleep Apnea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the American Heart Association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30757948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10.1161/jaha.118.010254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Linfei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Yongfeng Shao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Shijiang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Cardiothoracic Surgery The First Affiliated Hospital of Nanjing Medical University Nanjing Jiangsu People's Republic of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7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6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674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2&amp;sn=67b0401c6a74249a0323f0e2a41fa10a&amp;chksm=ce7c8d07134eb68cf16b5a2b12c57172cca340cbed2d88c5952c9e2c3df87f7a77ec4158edc1&amp;scene=126&amp;sessionid=17425771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0809439615402004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