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可悲！四篇无关论文图像交叉重叠，涉昆山第二人民医院等昆山多机构、浙江省肿瘤医院、温州医科大学附一院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苏州大学附一院、湖北太和医院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Down-regulation of PSMD4 can attenuate autophagy, enhance the accumulation of intracellular ROS, and increase the sensitivity of epithelial ovarian cancer to carboplatin by inhibiting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昆山市第二人民医院&amp;昆山市中医院&amp;昆山市妇幼保健院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10.21037/tcr-21-1389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50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86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这项工作得到了社会发展科技专项项目（编号KS1726，负责人LZ）的支持。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Molecular Mechanisms of Tanshinone IIA on the Apoptosis and Arrest of Human Esophageal Carcinoma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 Research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677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371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72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Isoflurane reduces pain and inhibits apoptosis of myocardial cells through the phosphoinositide 3-kinase/protein kinase B signaling pathway in mice during cardiac surgery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温州医科大学附属第一医院&amp;苏州大学附属第一医院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发表时间：2018年2月27日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10.3892/mmr.2018.8642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83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64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Rutin attenuates Sorafenib-induced Chemoresistance and Autophagy in Hepatocellular Carcinoma by regulating BANCR/miRNA-590-5P/OLR1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湖北医药学院太和医院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发表时间：2021年8月19日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10.7150/ijbs.62471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13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3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本研究得到了中国国家重点研发计划（项目编号：2018YFC0115300）和中国国家自然科学基金（项目编号：81727802）的支持。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：不同机构不同作者发表的四篇论文图像面板交叉重叠。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50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https://tcr.amegroups.org/article/view/57125/html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https://www.spandidos-publications.com/10.3892/mmr.2018.8642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https://www.ijbs.com/v17p3595.htmb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02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75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64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1&amp;sn=3ab3ed941ad2a710ec01d83926e22dbe&amp;chksm=c214669c1917ef61928dc2a421ee4e659270b6c2ef3c3a1ef7ff9f6400f7f6e435c4588302df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