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台湾成功大学某研究团队所发文章被质疑发生图片重叠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22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4 日，台湾成功大学Che-Chia Hsu研究团队，在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Journal of biological chemistry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58-kDa microspherule protein (MSP58) is novel Brahma-related gene 1 (BRG1)-associated protein that modulates p53/p21 senescence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3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53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098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43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https://pubpeer.com/publications/966858C4988B989908C3F5D09F38A3#1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33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89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4&amp;idx=1&amp;sn=d130f03fcfe6fcc75ef9f567da3c53a5&amp;chksm=ce4f4c9c014b374198f6b12949392f5a30f6e803bd96d8dfaf2ce2c8717c4f016e8096fdb884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