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2025-03-12 11:33:23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2023年3月30日，</w:t>
      </w:r>
      <w:r>
        <w:rPr>
          <w:rStyle w:val="any"/>
          <w:rFonts w:ascii="PMingLiU" w:eastAsia="PMingLiU" w:hAnsi="PMingLiU" w:cs="PMingLiU"/>
          <w:b w:val="0"/>
          <w:bCs w:val="0"/>
          <w:i w:val="0"/>
          <w:iCs w:val="0"/>
          <w:caps w:val="0"/>
          <w:spacing w:val="8"/>
          <w:sz w:val="23"/>
          <w:szCs w:val="23"/>
        </w:rPr>
        <w:t>上海中医药大学附属曙光医院</w:t>
      </w:r>
      <w:r>
        <w:rPr>
          <w:rStyle w:val="any"/>
          <w:rFonts w:ascii="Segoe UI" w:eastAsia="Segoe UI" w:hAnsi="Segoe UI" w:cs="Segoe UI"/>
          <w:b w:val="0"/>
          <w:bCs w:val="0"/>
          <w:i w:val="0"/>
          <w:iCs w:val="0"/>
          <w:caps w:val="0"/>
          <w:spacing w:val="8"/>
          <w:sz w:val="23"/>
          <w:szCs w:val="23"/>
        </w:rPr>
        <w:t>Qi </w:t>
      </w:r>
      <w:r>
        <w:rPr>
          <w:rStyle w:val="any"/>
          <w:rFonts w:ascii="Segoe UI" w:eastAsia="Segoe UI" w:hAnsi="Segoe UI" w:cs="Segoe UI"/>
          <w:b w:val="0"/>
          <w:bCs w:val="0"/>
          <w:i w:val="0"/>
          <w:iCs w:val="0"/>
          <w:caps w:val="0"/>
          <w:spacing w:val="8"/>
          <w:sz w:val="23"/>
          <w:szCs w:val="23"/>
        </w:rPr>
        <w:t>Jingshu</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ethnopharmacology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herbal product inhibits carbon tetrachloride-induced liver fibrosis by suppressing the epidermal growth factor receptor signaling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31860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96435" name=""/>
                    <pic:cNvPicPr>
                      <a:picLocks noChangeAspect="1"/>
                    </pic:cNvPicPr>
                  </pic:nvPicPr>
                  <pic:blipFill>
                    <a:blip xmlns:r="http://schemas.openxmlformats.org/officeDocument/2006/relationships" r:embed="rId6"/>
                    <a:stretch>
                      <a:fillRect/>
                    </a:stretch>
                  </pic:blipFill>
                  <pic:spPr>
                    <a:xfrm>
                      <a:off x="0" y="0"/>
                      <a:ext cx="6143625" cy="43186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于2025年2月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576909"/>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73552" name=""/>
                    <pic:cNvPicPr>
                      <a:picLocks noChangeAspect="1"/>
                    </pic:cNvPicPr>
                  </pic:nvPicPr>
                  <pic:blipFill>
                    <a:blip xmlns:r="http://schemas.openxmlformats.org/officeDocument/2006/relationships" r:embed="rId7"/>
                    <a:stretch>
                      <a:fillRect/>
                    </a:stretch>
                  </pic:blipFill>
                  <pic:spPr>
                    <a:xfrm>
                      <a:off x="0" y="0"/>
                      <a:ext cx="6143625" cy="257690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https://pubpeer.com/publications/0C6BE77119AF14B47FAC140C6F9BD9#1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61&amp;idx=2&amp;sn=f3647d0740221d4fd245723d90fcc89f&amp;chksm=964212a7b5f0f348cefc21ab859fe83ad15d7187d93b5ceb70e977b01ea444aa8d6817d86672&amp;scene=126&amp;sessionid=17424908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