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两篇论文疑共享实验图！广州医科大学第三附属医院论文遭质疑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09:33:15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Cancer Cell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 International (2020)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"Circular RNA circ-MAT2B facilitates glycolysis and growth of gastric cancer through regulating the miR-515-5p/HIF-1α axis“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环状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RNA circ-MAT2B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通过调控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miR-515-5p/HIF-1α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轴促进胃癌糖酵解和生长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doi: 10.1186/s12935-020-01256-1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Sholto David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指出图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2d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（右）中的图像之前已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在其他地方发布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。该论文由来自广州医科大学第三附属医院营养科的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Jia Liu , Haiying Liu , Qingshan Zeng , Pei Xu , Mingxing Liu , Ning Yang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同完成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Ning Yang</w:t>
      </w:r>
      <w:r>
        <w:rPr>
          <w:rStyle w:val="any"/>
          <w:rFonts w:ascii="Times New Roman" w:eastAsia="Times New Roman" w:hAnsi="Times New Roman" w:cs="Times New Roman"/>
          <w:spacing w:val="8"/>
        </w:rPr>
        <w:t> (</w:t>
      </w:r>
      <w:r>
        <w:rPr>
          <w:rStyle w:val="any"/>
          <w:rFonts w:ascii="PMingLiU" w:eastAsia="PMingLiU" w:hAnsi="PMingLiU" w:cs="PMingLiU"/>
          <w:spacing w:val="8"/>
        </w:rPr>
        <w:t>广州医科大学第三附属医院营养科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338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1572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2649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2736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2d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（右）中的图像之前已</w:t>
      </w:r>
      <w:r>
        <w:rPr>
          <w:rStyle w:val="any"/>
          <w:rFonts w:ascii="PMingLiU" w:eastAsia="PMingLiU" w:hAnsi="PMingLiU" w:cs="PMingLiU"/>
          <w:spacing w:val="8"/>
        </w:rPr>
        <w:t>在其他地方发布</w:t>
      </w:r>
      <w:r>
        <w:rPr>
          <w:rStyle w:val="any"/>
          <w:rFonts w:ascii="PMingLiU" w:eastAsia="PMingLiU" w:hAnsi="PMingLiU" w:cs="PMingLiU"/>
          <w:spacing w:val="8"/>
        </w:rPr>
        <w:t>。我添加了彩色矩形来显示我的意思。请作者检查并发表评论？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的帮助下进行识别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7082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336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7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https://cancerci.biomedcentral.com/articles/10.1186/s12935-020-01256-1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https://pubpeer.com/publications/EAC5C445153B3FDA7FD7A6C78515DF#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广州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广州医科大学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620&amp;idx=1&amp;sn=abb71336dbddf78e8d681bea6a305aa2&amp;chksm=c233b61061c7172e04059bec1f9e35e3844ddc02c5ef55ab7475de9d8a7269511ca03af36147&amp;scene=126&amp;sessionid=17424894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855233987568074753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