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不回应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=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实锤？宁波市第一医院被知名打假人质疑后遭国际期刊撤稿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62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宁波市第一医院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3.8001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发表七年多后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作者一直不回复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，被期刊撤稿。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01323" cy="3238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28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24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“CIP2A, an oncoprotein, is associated with cell proliferation, invasion and migration in laryngeal carcinoma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是一种癌蛋白，与喉癌细胞的增殖、侵袭和迁移有关）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Xu-Dong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Shi-xiong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是否可以通过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干扰来调节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AMC-NH-8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细胞的增殖、侵袭和迁移，进而影响磷脂酰肌醇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(PI3K)/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）通路的激活。结果表明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 - nh8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细胞中有效抑制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72 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的细胞增殖，并将细胞周期阻滞在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G0/G1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 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组细胞的侵袭和迁移受到明显抑制。此外，实验结果表明，侵袭和迁移相关基因，包括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、转移相关基因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MTA1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）和基质金属蛋白酶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-2/9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MMP-2/9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）的表达水平受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的调控。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蛋白的磷酸化水平。重要的是，它提示通过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抑制喉癌细胞增殖、侵袭和迁移的关键机制。（本段内容为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335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6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56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202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41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24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在上述论文发表后，一位感兴趣的读者提请我们注意，图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入侵和迁移实验结果的五对数据面板重叠，因此，旨在显示许多不同实验结果的数据显然来自相同的原始来源。在编辑部对这些数据进行独立评估后，期刊的编辑决定，由于对所提供数据的完整性缺乏信心，这篇文章应该从发表中撤回。作者被要求对这些担忧作出解释，但编辑部没有收到答复。对于因撤稿给读者带来的不便，本刊编辑深表歉意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347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5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https://pubpeer.com/publications/F63DED6B5131776A1F93FB45E46444/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https://www.spandidos-publications.com/10.3892/or.2017.5759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https://www.spandidos-publications.com/or/53/4/42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4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64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61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73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92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67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88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91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5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69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7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2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0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53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9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宁波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宁波市第一医院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浙江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0539403316971111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31933497344000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2&amp;idx=1&amp;sn=fe7bc0ef10d91c9fd2a90b6fa2eec7d0&amp;chksm=cf850d517c2287da6fa451e186115e615f85d5e5ebf12ba8e2b949aee5a5848f1ac3b05c3049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