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海量图片重复！中南大学湘雅医院肖志强团队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高分论文被撤回！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年，主要来自中南大学湘雅医院的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Jin-Feng Zhu , Wei Huang , Hong-Mei Yi , Ta Xiao , Jiao-Yang Li , Juan Feng , Hong Yi , Shan-Shan Lu , Xin-Hui Li , Rou-Huang Lu , Qiu-Yan He , Zhi-Qiang Xiao </w:t>
      </w:r>
      <w:r>
        <w:rPr>
          <w:rStyle w:val="any"/>
          <w:rFonts w:ascii="PMingLiU" w:eastAsia="PMingLiU" w:hAnsi="PMingLiU" w:cs="PMingLiU"/>
          <w:spacing w:val="8"/>
        </w:rPr>
        <w:t>（通讯作者，音译肖志强）在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Annexin A1-suppressed autophagy promotes nasopharyngeal carcinoma cell invasion and metastasis by PI3K/AKT signaling activation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2013CB910502</w:t>
      </w:r>
      <w:r>
        <w:rPr>
          <w:rStyle w:val="any"/>
          <w:rFonts w:ascii="PMingLiU" w:eastAsia="PMingLiU" w:hAnsi="PMingLiU" w:cs="PMingLiU"/>
          <w:spacing w:val="8"/>
        </w:rPr>
        <w:t>）、国家自然科学基金重大项目（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81230053</w:t>
      </w:r>
      <w:r>
        <w:rPr>
          <w:rStyle w:val="any"/>
          <w:rFonts w:ascii="PMingLiU" w:eastAsia="PMingLiU" w:hAnsi="PMingLiU" w:cs="PMingLiU"/>
          <w:spacing w:val="8"/>
        </w:rPr>
        <w:t>）以及国家自然科学基金（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81672687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81472801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</w:t>
      </w:r>
      <w:r>
        <w:rPr>
          <w:rStyle w:val="any"/>
          <w:rFonts w:ascii="PMingLiU" w:eastAsia="PMingLiU" w:hAnsi="PMingLiU" w:cs="PMingLiU"/>
          <w:spacing w:val="8"/>
        </w:rPr>
        <w:t>：四例数据重复。相同的数据被呈现为不同的内容。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3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54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93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继续发表评论：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由于一年多来无人回应，我来提供一个最新情况。死亡和疾病的情况增多了。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035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6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继续发表评论：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由于又过了一年仍无人回应，这里是另一个最新情况，这次是图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。今天已通知期刊。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480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07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存在一些问题，具体如下：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0h 5-8F 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5-8F Scr shRNA 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0h 5-8F-ANXA1 KD siBECN1(50nM)</w:t>
      </w:r>
      <w:r>
        <w:rPr>
          <w:rStyle w:val="any"/>
          <w:rFonts w:ascii="PMingLiU" w:eastAsia="PMingLiU" w:hAnsi="PMingLiU" w:cs="PMingLiU"/>
          <w:spacing w:val="8"/>
        </w:rPr>
        <w:t>的面板似乎与图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5-8F-Scr shRNA 3-MA(7.5mM)</w:t>
      </w:r>
      <w:r>
        <w:rPr>
          <w:rStyle w:val="any"/>
          <w:rFonts w:ascii="PMingLiU" w:eastAsia="PMingLiU" w:hAnsi="PMingLiU" w:cs="PMingLiU"/>
          <w:spacing w:val="8"/>
        </w:rPr>
        <w:t>的面板、图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5-8F-Scr shRNA siBECN1(50nM)</w:t>
      </w:r>
      <w:r>
        <w:rPr>
          <w:rStyle w:val="any"/>
          <w:rFonts w:ascii="PMingLiU" w:eastAsia="PMingLiU" w:hAnsi="PMingLiU" w:cs="PMingLiU"/>
          <w:spacing w:val="8"/>
        </w:rPr>
        <w:t>的面板以及图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5-8F-Scr shRNA siNC(50nM)</w:t>
      </w:r>
      <w:r>
        <w:rPr>
          <w:rStyle w:val="any"/>
          <w:rFonts w:ascii="PMingLiU" w:eastAsia="PMingLiU" w:hAnsi="PMingLiU" w:cs="PMingLiU"/>
          <w:spacing w:val="8"/>
        </w:rPr>
        <w:t>的面板相同。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5-8F-Scr shRNA siNC(50nM)</w:t>
      </w:r>
      <w:r>
        <w:rPr>
          <w:rStyle w:val="any"/>
          <w:rFonts w:ascii="PMingLiU" w:eastAsia="PMingLiU" w:hAnsi="PMingLiU" w:cs="PMingLiU"/>
          <w:spacing w:val="8"/>
        </w:rPr>
        <w:t>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5-8F Scr shRNA </w:t>
      </w:r>
      <w:r>
        <w:rPr>
          <w:rStyle w:val="any"/>
          <w:rFonts w:ascii="PMingLiU" w:eastAsia="PMingLiU" w:hAnsi="PMingLiU" w:cs="PMingLiU"/>
          <w:spacing w:val="8"/>
        </w:rPr>
        <w:t>载体的侵袭细胞面板部分重叠。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5-8F-Scr shRNA siBECN1(50nM)</w:t>
      </w:r>
      <w:r>
        <w:rPr>
          <w:rStyle w:val="any"/>
          <w:rFonts w:ascii="PMingLiU" w:eastAsia="PMingLiU" w:hAnsi="PMingLiU" w:cs="PMingLiU"/>
          <w:spacing w:val="8"/>
        </w:rPr>
        <w:t>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5-8F-Scr shRNA siATG5(50nM)</w:t>
      </w:r>
      <w:r>
        <w:rPr>
          <w:rStyle w:val="any"/>
          <w:rFonts w:ascii="PMingLiU" w:eastAsia="PMingLiU" w:hAnsi="PMingLiU" w:cs="PMingLiU"/>
          <w:spacing w:val="8"/>
        </w:rPr>
        <w:t>的侵袭细胞面板相同。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因此，主编不再对本文所报道的结果和结论有信心。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Jin-Feng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Hong-Mei Yi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 Xiao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Jiao-Yang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Juan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 Yi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Shan-Shan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Qiu-Yan He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Zhi-Qiang Xiao </w:t>
      </w:r>
      <w:r>
        <w:rPr>
          <w:rStyle w:val="any"/>
          <w:rFonts w:ascii="PMingLiU" w:eastAsia="PMingLiU" w:hAnsi="PMingLiU" w:cs="PMingLiU"/>
          <w:spacing w:val="8"/>
        </w:rPr>
        <w:t>同意此次撤回。出版商无法获得作者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Rou-Huang Lu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Xin-Hui Li 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南大学湘雅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xMDYyNzI5NQ==&amp;action=getalbum&amp;album_id=3481136025504743425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5&amp;idx=7&amp;sn=0d00153be9d1dd57ad3203b7fd7afa1e&amp;chksm=c07c4867512c35095f62e0dddf6c6b231d785240c7166d726ee71926f6e4dc2e161005e622e8&amp;scene=126&amp;sessionid=1742517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