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英国打假人发难！中国疾控中心研究论文被指图片问题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23:03:36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94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04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2021年，来自中国疾病预防控制中心病毒病预防控制所的 Jing Tang , Rongbao Gao , Liqi Liu , Shuxia Zhang , Jia Liu , Xiyan Li , Qiongqiong Fang , Zhaomin Feng , Cuiling Xu , Weijuan Huang , Dayan Wang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Substitution of I222L-E119V in neuraminidase from highly pathogenic avian influenza H7N9 virus exhibited synergistic resistance effect to oseltamivir in mice 的论文。该研究得到了国家重大科技项目（2020ZX10001-016）和中国国家重点研发计划（2016YFD0500208）的支持。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1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58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2025年3月，来自英国的国际著名职业学术打假人Sholto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2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https://pubpeer.com/publications/59253A9F1B9E4F2639F1E06ED0EDB1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72&amp;idx=1&amp;sn=bf80130ed9a8fb62b194f20d72fc9926&amp;chksm=c027a7d61a8bd307162a7011a2f5b910bfae776ac4642d161250fc876c135ff1ac439560fc9f&amp;scene=126&amp;sessionid=1742490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