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多篇论文被关注，清华大学深圳研究生院黄来强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13;7(50):83241-83257.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10.18632/oncotarget.13082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作者能否解释一下图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中的错误条是如何生成的？他们似乎表现出不平等的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+/-</w:t>
      </w:r>
      <w:r>
        <w:rPr>
          <w:rStyle w:val="any"/>
          <w:rFonts w:ascii="PMingLiU" w:eastAsia="PMingLiU" w:hAnsi="PMingLiU" w:cs="PMingLiU"/>
          <w:spacing w:val="8"/>
        </w:rPr>
        <w:t>。原始数据是否可供审查？我没有看到绘图软件被披露，但也许我错过了。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结果以三个独立实验的平均值</w:t>
      </w:r>
      <w:r>
        <w:rPr>
          <w:rStyle w:val="any"/>
          <w:rFonts w:ascii="Times New Roman" w:eastAsia="Times New Roman" w:hAnsi="Times New Roman" w:cs="Times New Roman"/>
          <w:spacing w:val="8"/>
        </w:rPr>
        <w:t>±</w:t>
      </w:r>
      <w:r>
        <w:rPr>
          <w:rStyle w:val="any"/>
          <w:rFonts w:ascii="PMingLiU" w:eastAsia="PMingLiU" w:hAnsi="PMingLiU" w:cs="PMingLiU"/>
          <w:spacing w:val="8"/>
        </w:rPr>
        <w:t>标准差表示。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023360" cy="57912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139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https://pubmed.ncbi.nlm.nih.gov/27829214/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17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https://pubpeer.com/publications/4C3E2556F3434B2FA543F747CF2E10#1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1&amp;sn=1256f581ce6cc443c7f556aac10b86d0&amp;chksm=c38db1da2342f1c7185716fa28a0379873feed86e7166d6acb00d0b6d0b1465238c071f36c2d&amp;scene=126&amp;sessionid=17424910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