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394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7850"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8750"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04699"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47044"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9513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2ed1d3db59baa1c3d9219b3f188f1c54110541e63aa41f5c76a3f279e2f55a9d8d1b17ba12&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