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Front Pharmacol.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论文被撤稿，多图片重叠，同一图片竟现于多篇论文。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2025-03-06 22:46:40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4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2019 年 7 月 12 日，广州中医药大学第二临床医学院中西医结合重点学科等单位的 Shuai Mao、Matthew Vincent 等研究人员在《Frontiers in Pharmacology》（影响因子 4.4，2019 年 Q1 区）发表了题为 “Exploration of Multiple Signaling Pathways Through Which Sodium Tanshinone IIA Sulfonate Attenuates Pathologic Remodeling Experimental Infarction” 的研究。该研究主要探索了丹参酮 IIA 磺酸钠减轻实验性梗死病理重塑的多种信号通路，对心血管疾病治疗研究具有重要意义。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911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5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182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53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然而，文章发表后引发网友关注。在 PubPeer 平台上，网友 Actinopolyspora Biskrensis 指出多处问题。2021 年有网友发现论文中 Figure 6B 和 Figure 7B 的图片似乎存在重叠；Figure 6B 的图片在 2021 年 8 月发表于《European Journal of Pharmacology》（DOI:10.1016/j.ejphar.2021.174438）的论文中也出现过，且两篇论文有共同作者；Figure 9B 与 2021 年《European Journal of Pharmacology》论文的 Figure 4B 也有相同图片；该论文 Figure 3C 的一组图片在 2018 年《Artificial Cells Nanomedicine and Biotechnology》（doi: 10.1080/21691401.2018.1508028）论文中也出现过，Actinopolyspora Biskrensis 表示这似乎是该作者团队反复出现的问题。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09200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7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20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针对质疑，作者 Shuai Mao 回应称已开始相关调查，完成后将公布调查结果。网友 Adenia inermis 也指出论文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Figure 3 中有三对图片与共同作者发表的另一篇论文中的图片存在重叠，且这些图片被用于代表不同实验条件，希望作者予以解释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https://pubmed.ncbi.nlm.nih.gov/31354493/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https://pubpeer.com/publications/079B740BDA87EBF507FDE151903B3E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96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72&amp;idx=4&amp;sn=12cc6008708a0760afbdfb9006a108ad&amp;chksm=c25107ae5a3025a3106d4c7e1849309d93525eaa5088a978bf7bae4fcfa0a1f92c05de3ad97b&amp;scene=126&amp;sessionid=17423161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