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西安交大一附院消化内科国自然论文现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WB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条带误用争议，后续走向成谜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10:14:00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1955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135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2021年，来自西安交通大学医学院第一附属医院消化内科的 Xiquan Ke , Yan Zhao , Xinlan Lu , Zhe Wang , Yuanyuan Liu , Mudan Ren , Guifang Lu , Dan Zhang , Zhenguo Sun , Zhipeng Xu , Jee Hoon Song , Yulan Cheng , Stephen J. Meltzer （通讯作者）, Shuixiang He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TQ inhibits hepatocellular carcinoma growth in vitro and in vivo via repression of Notch signaling 的论文。该项目得到了中国国家自然科学基金（编号：30771895）以及 PHS 基金 CA190040、CA085069、CA133012、DK087454 和 CA200483 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31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165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2025年3月，Callimormus juventus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2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89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88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13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https://pubpeer.com/publications/C664E2838F82AA48418CE994BA9745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82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426&amp;idx=1&amp;sn=1150755aca9605fdf880b2f31948d8d3&amp;chksm=c2c84c25c661fb8d42473832e434966c964f74406c1a60e8093383cda3a392baaaea0589fcdc&amp;scene=126&amp;sessionid=174235434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