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南京大学和南京中医药大学附属医院合作发表的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Cancer Research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论文被质疑，背后有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年，主要分别来自南京大学和南京中医药大学附属医院的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 Liu , Feifei Huang , Dan Zhang , Junyi Ju , Xiao-Bin Wu , Ying Wang , Yadong Wang , Yupeng Wu , Min Nie , Zhuchen Li , Chi Ma , Xi Chen , Jin-Yong Zhou , Renxiang Tan , Bo-Lin Yang , Ke Zen , Chen-Yu Zhang , Yu-Gen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Quan Zhao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Heterochromatin protein HP1γ promotes colorectal cancer progression and is regulated by miR-30a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NSFC31170716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31470750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81421091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31270811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2014CB542300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KF-GN-201207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ZZYJ-SN-201504</w:t>
      </w:r>
      <w:r>
        <w:rPr>
          <w:rStyle w:val="any"/>
          <w:rFonts w:ascii="PMingLiU" w:eastAsia="PMingLiU" w:hAnsi="PMingLiU" w:cs="PMingLiU"/>
          <w:spacing w:val="8"/>
        </w:rPr>
        <w:t>）、江苏省高等教育机构优势学科建设项目（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）以及江苏省中医消化疾病临床医学研究中心（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BL2014100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Cypripedium californicum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年更正。在本文（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）的原始版本中，图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存在错误。在图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中，与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HP1γ </w:t>
      </w:r>
      <w:r>
        <w:rPr>
          <w:rStyle w:val="any"/>
          <w:rFonts w:ascii="PMingLiU" w:eastAsia="PMingLiU" w:hAnsi="PMingLiU" w:cs="PMingLiU"/>
          <w:spacing w:val="8"/>
        </w:rPr>
        <w:t>相比，组织（样本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#13 - #17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蛋白质印迹中的一个泳道被错误地显示。在图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（右）中，无意中发布了不正确的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上样对照。在图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中，无意中使用了属于不同实验的不正确的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HP1γ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蛋白质印迹。这些错误已在本文最新的在线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版本中得到纠正。作者对这些错误表示遗憾。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?2018 </w:t>
      </w:r>
      <w:r>
        <w:rPr>
          <w:rStyle w:val="any"/>
          <w:rFonts w:ascii="PMingLiU" w:eastAsia="PMingLiU" w:hAnsi="PMingLiU" w:cs="PMingLiU"/>
          <w:spacing w:val="8"/>
        </w:rPr>
        <w:t>美国癌症研究协会。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Arceuthobium divaricatum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发现了新问题：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75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https://www.pubpeer.org/publications/EF5C1820EB6F1951CA3F3E8197662D#2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</w:t>
        </w:r>
      </w:hyperlink>
      <w:hyperlink r:id="rId8" w:anchor="wechat_redirect" w:tgtFrame="_blank" w:tooltip="南京中医药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南京中医药大学附属医院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6&amp;sn=88ad10656f1ec6f9dc54998b59710696&amp;chksm=c03e781e571ec0bc4c8a424f2c3c130ed41423ad738c0df1b022a33fe03f3f2f4a0e5c3b5788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8293015605542915" TargetMode="External" /><Relationship Id="rId8" Type="http://schemas.openxmlformats.org/officeDocument/2006/relationships/hyperlink" Target="https://mp.weixin.qq.com/mp/appmsgalbum?__biz=MzkxMDYyNzI5NQ==&amp;action=getalbum&amp;album_id=342807931906991719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