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数据复用成常规？广州医科大学附属第一医院国家重点实验室两篇论文被指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拼贴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13:43:42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近日，两篇发表于《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年）和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年）的肺癌研究论文存在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超乎预期的相似性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，引发广泛关注。这两篇论文分别题为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SIRT1 regulates endothelial Notch signaling in lung cancer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IL-13 receptor α2 is a negative prognostic factor in human lung cancer and stimulates lung cancer growth in mice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，通讯作者均为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Mian Xie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，且作者团队高度重叠，单位均为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广州医科大学附属第一医院呼吸疾病全国重点实验室。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2012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‘SIRT1 Regulates Endothelial Notch Signaling in Lung Cancer’ 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SIRT1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调节肺癌中的内皮细胞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Notch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信号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2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06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Gracilaria irregularis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指出本文结果与早前研究图像重复：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10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566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2015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‘IL-13 receptor α2 is a negative prognostic factor in human lung cancer and stimulates lung cancer growth in mice’ 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IL-13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受体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 α2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是人类肺癌的负面预后因素，并刺激小鼠肺癌的生长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1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62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Pheidole clementensis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38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99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4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44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Arceuthobium divaricatum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5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28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随后，该评论人进一步指出论文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和论文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图像重复：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3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54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https://pubpeer.com/publications/06B446C772ED54D317FAE060ED0C24#2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https://pubpeer.com/publications/9FADF52A22D7DA901E05A133907434#4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广州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yNzY3NzY3Nw==&amp;action=getalbum&amp;album_id=3707806885752668166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59&amp;idx=1&amp;sn=2b22bbd0a9465afdba5da229fe3a5d92&amp;chksm=c3bd3bc23ab4674324144cca0faf6ffab1f62b88590d15f39cada834e1360ac16c88473282d7&amp;scene=126&amp;sessionid=17423169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