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南京医科大学第一附属医院泌尿外科华立新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11:10:4945-4954.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10.2147/OTT.S138354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：蛋白质印迹之间意想不到的相似之处。我添加了彩色形状来显示我的意思。请作者核实并发表意见？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71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48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https://pubmed.ncbi.nlm.nih.gov/29066914/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72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华立新，南京医科大学第一附属医院，泌尿外科，主任医师，博士生导师，教授。临床擅长膀胱炎、前列腺增生、尿道结石、前列腺炎、尿道损伤、尿路梗阻、尿道炎、肾损伤、膀胱瘘、尿潴留、附睾睾丸炎、下尿路结石等疾病的诊治。江苏省医学会泌尿外科学分会肿瘤学组副组长，南京医学会男科学分会副主任委员，南京医学会医疗事故技术鉴定暨医疗损害鉴定专家库泌尿外科成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年分别主持省部级自然科学基金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项，共发表论文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篇，中华杂志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https://pubpeer.com/publications/07B87E5340419ACF7A5AA9792BDF7B#1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3&amp;sn=0108467c1ac060e22095b8a0fd2b3f81&amp;chksm=c344c9557facdc5b4c93c354c58b6d76c869bec51fa895ee6515113a1bc1e37dfba80165ebf6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