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图片查重发现，南方医科大学南方医院心内科论文多处图片重复引发质疑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5559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7</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，南方医科大学南方医院心内科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“Inhibition of microRNA-497 ameliorates anoxia/reoxygenation injury in cardiomyocytes by suppressing cell apoptosis and enhancing autophagy</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通讯作者：南方医科大学南方医院心内科</w:t>
      </w:r>
      <w:r>
        <w:rPr>
          <w:rStyle w:val="any"/>
          <w:rFonts w:ascii="Times New Roman" w:eastAsia="Times New Roman" w:hAnsi="Times New Roman" w:cs="Times New Roman"/>
          <w:spacing w:val="9"/>
          <w:sz w:val="23"/>
          <w:szCs w:val="23"/>
        </w:rPr>
        <w:t>Yulin Liao, Xiaobo Huang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第一作者：南方医科大学南方医院心内科</w:t>
      </w:r>
      <w:r>
        <w:rPr>
          <w:rStyle w:val="any"/>
          <w:rFonts w:ascii="Times New Roman" w:eastAsia="Times New Roman" w:hAnsi="Times New Roman" w:cs="Times New Roman"/>
          <w:spacing w:val="9"/>
          <w:sz w:val="23"/>
          <w:szCs w:val="23"/>
        </w:rPr>
        <w:t>Xixian Li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基金支持：本研究得到了国家自然科学基金（</w:t>
      </w:r>
      <w:r>
        <w:rPr>
          <w:rStyle w:val="any"/>
          <w:rFonts w:ascii="Times New Roman" w:eastAsia="Times New Roman" w:hAnsi="Times New Roman" w:cs="Times New Roman"/>
          <w:spacing w:val="9"/>
          <w:sz w:val="23"/>
          <w:szCs w:val="23"/>
        </w:rPr>
        <w:t>81170146</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31271513</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Y Liao</w:t>
      </w:r>
      <w:r>
        <w:rPr>
          <w:rStyle w:val="any"/>
          <w:rFonts w:ascii="PMingLiU" w:eastAsia="PMingLiU" w:hAnsi="PMingLiU" w:cs="PMingLiU"/>
          <w:spacing w:val="9"/>
          <w:sz w:val="23"/>
          <w:szCs w:val="23"/>
        </w:rPr>
        <w:t>）、南方医科大学南方医院院长基金（</w:t>
      </w:r>
      <w:r>
        <w:rPr>
          <w:rStyle w:val="any"/>
          <w:rFonts w:ascii="Times New Roman" w:eastAsia="Times New Roman" w:hAnsi="Times New Roman" w:cs="Times New Roman"/>
          <w:spacing w:val="9"/>
          <w:sz w:val="23"/>
          <w:szCs w:val="23"/>
        </w:rPr>
        <w:t>2014B019</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X Huang</w:t>
      </w:r>
      <w:r>
        <w:rPr>
          <w:rStyle w:val="any"/>
          <w:rFonts w:ascii="PMingLiU" w:eastAsia="PMingLiU" w:hAnsi="PMingLiU" w:cs="PMingLiU"/>
          <w:spacing w:val="9"/>
          <w:sz w:val="23"/>
          <w:szCs w:val="23"/>
        </w:rPr>
        <w:t>）、广东省自然科学基金团队项目（</w:t>
      </w:r>
      <w:r>
        <w:rPr>
          <w:rStyle w:val="any"/>
          <w:rFonts w:ascii="Times New Roman" w:eastAsia="Times New Roman" w:hAnsi="Times New Roman" w:cs="Times New Roman"/>
          <w:spacing w:val="9"/>
          <w:sz w:val="23"/>
          <w:szCs w:val="23"/>
        </w:rPr>
        <w:t>S2011030003134</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Y Liao</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J Bin</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W Liao</w:t>
      </w:r>
      <w:r>
        <w:rPr>
          <w:rStyle w:val="any"/>
          <w:rFonts w:ascii="PMingLiU" w:eastAsia="PMingLiU" w:hAnsi="PMingLiU" w:cs="PMingLiU"/>
          <w:spacing w:val="9"/>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9171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904070" name=""/>
                    <pic:cNvPicPr>
                      <a:picLocks noChangeAspect="1"/>
                    </pic:cNvPicPr>
                  </pic:nvPicPr>
                  <pic:blipFill>
                    <a:blip xmlns:r="http://schemas.openxmlformats.org/officeDocument/2006/relationships" r:embed="rId8"/>
                    <a:stretch>
                      <a:fillRect/>
                    </a:stretch>
                  </pic:blipFill>
                  <pic:spPr>
                    <a:xfrm>
                      <a:off x="0" y="0"/>
                      <a:ext cx="5486400" cy="3391711"/>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67350" cy="341947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1070" name=""/>
                    <pic:cNvPicPr>
                      <a:picLocks noChangeAspect="1"/>
                    </pic:cNvPicPr>
                  </pic:nvPicPr>
                  <pic:blipFill>
                    <a:blip xmlns:r="http://schemas.openxmlformats.org/officeDocument/2006/relationships" r:embed="rId9"/>
                    <a:stretch>
                      <a:fillRect/>
                    </a:stretch>
                  </pic:blipFill>
                  <pic:spPr>
                    <a:xfrm>
                      <a:off x="0" y="0"/>
                      <a:ext cx="5467350" cy="341947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比预期的要相似得多。</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Much more similar than expected. </w:t>
      </w:r>
      <w:r>
        <w:rPr>
          <w:rStyle w:val="any"/>
          <w:rFonts w:ascii="Times New Roman" w:eastAsia="Times New Roman" w:hAnsi="Times New Roman" w:cs="Times New Roman"/>
          <w:b/>
          <w:bCs/>
          <w:spacing w:val="9"/>
          <w:sz w:val="23"/>
          <w:szCs w:val="23"/>
          <w:u w:val="single"/>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092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26632" name=""/>
                    <pic:cNvPicPr>
                      <a:picLocks noChangeAspect="1"/>
                    </pic:cNvPicPr>
                  </pic:nvPicPr>
                  <pic:blipFill>
                    <a:blip xmlns:r="http://schemas.openxmlformats.org/officeDocument/2006/relationships" r:embed="rId10"/>
                    <a:stretch>
                      <a:fillRect/>
                    </a:stretch>
                  </pic:blipFill>
                  <pic:spPr>
                    <a:xfrm>
                      <a:off x="0" y="0"/>
                      <a:ext cx="5486400" cy="2809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855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37108" name=""/>
                    <pic:cNvPicPr>
                      <a:picLocks noChangeAspect="1"/>
                    </pic:cNvPicPr>
                  </pic:nvPicPr>
                  <pic:blipFill>
                    <a:blip xmlns:r="http://schemas.openxmlformats.org/officeDocument/2006/relationships" r:embed="rId11"/>
                    <a:stretch>
                      <a:fillRect/>
                    </a:stretch>
                  </pic:blipFill>
                  <pic:spPr>
                    <a:xfrm>
                      <a:off x="0" y="0"/>
                      <a:ext cx="5486400" cy="3855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https://pubpeer.com/publications/2A636EDF615D5DE4D38723B3FA5F82#2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https://pmc.ncbi.nlm.nih.gov/articles/PMC4643066/#</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05674"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3&amp;sn=709ce38a3aee7e2d0495fc281307658a&amp;chksm=c2a5cd76a4699fda57f5efa3760210fc6968ba3d8fe709a69aa25e358a8f46065b07f3a5160e&amp;scene=126&amp;sessionid=17423165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