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图像疑似的重复与伦理审批存在问题！贵州医科大学附属医院论文遭质疑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2025-03-12 09:31:07</w:t>
      </w:r>
      <w:r>
        <w:rPr>
          <w:rStyle w:val="richmediametalistem"/>
          <w:rFonts w:ascii="PMingLiU" w:eastAsia="PMingLiU" w:hAnsi="PMingLiU" w:cs="PMingLiU"/>
          <w:color w:val="A5A5A5"/>
          <w:spacing w:val="8"/>
          <w:sz w:val="23"/>
          <w:szCs w:val="23"/>
        </w:rPr>
        <w:t>澳大利亚</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近日，一篇发表在</w:t>
      </w:r>
      <w:r>
        <w:rPr>
          <w:rStyle w:val="any"/>
          <w:rFonts w:ascii="Times New Roman" w:eastAsia="Times New Roman" w:hAnsi="Times New Roman" w:cs="Times New Roman"/>
          <w:b/>
          <w:bCs/>
          <w:spacing w:val="8"/>
        </w:rPr>
        <w:t>Cell biology and toxicology (2020)</w:t>
      </w:r>
      <w:r>
        <w:rPr>
          <w:rStyle w:val="any"/>
          <w:rFonts w:ascii="PMingLiU" w:eastAsia="PMingLiU" w:hAnsi="PMingLiU" w:cs="PMingLiU"/>
          <w:spacing w:val="8"/>
        </w:rPr>
        <w:t>期刊上的标题为</w:t>
      </w:r>
      <w:r>
        <w:rPr>
          <w:rStyle w:val="any"/>
          <w:rFonts w:ascii="Times New Roman" w:eastAsia="Times New Roman" w:hAnsi="Times New Roman" w:cs="Times New Roman"/>
          <w:b/>
          <w:bCs/>
          <w:spacing w:val="8"/>
        </w:rPr>
        <w:t xml:space="preserve">"LINC00858 promotes colorectal cancer by sponging miR-4766-5p to regulate PAK2“LINC00858 </w:t>
      </w:r>
      <w:r>
        <w:rPr>
          <w:rStyle w:val="any"/>
          <w:rFonts w:ascii="PMingLiU" w:eastAsia="PMingLiU" w:hAnsi="PMingLiU" w:cs="PMingLiU"/>
          <w:b/>
          <w:bCs/>
          <w:spacing w:val="8"/>
        </w:rPr>
        <w:t>通过吸收</w:t>
      </w:r>
      <w:r>
        <w:rPr>
          <w:rStyle w:val="any"/>
          <w:rFonts w:ascii="Times New Roman" w:eastAsia="Times New Roman" w:hAnsi="Times New Roman" w:cs="Times New Roman"/>
          <w:b/>
          <w:bCs/>
          <w:spacing w:val="8"/>
        </w:rPr>
        <w:t xml:space="preserve"> miR-4766-5p </w:t>
      </w:r>
      <w:r>
        <w:rPr>
          <w:rStyle w:val="any"/>
          <w:rFonts w:ascii="PMingLiU" w:eastAsia="PMingLiU" w:hAnsi="PMingLiU" w:cs="PMingLiU"/>
          <w:b/>
          <w:bCs/>
          <w:spacing w:val="8"/>
        </w:rPr>
        <w:t>来调节</w:t>
      </w:r>
      <w:r>
        <w:rPr>
          <w:rStyle w:val="any"/>
          <w:rFonts w:ascii="Times New Roman" w:eastAsia="Times New Roman" w:hAnsi="Times New Roman" w:cs="Times New Roman"/>
          <w:b/>
          <w:bCs/>
          <w:spacing w:val="8"/>
        </w:rPr>
        <w:t xml:space="preserve"> PAK2</w:t>
      </w:r>
      <w:r>
        <w:rPr>
          <w:rStyle w:val="any"/>
          <w:rFonts w:ascii="PMingLiU" w:eastAsia="PMingLiU" w:hAnsi="PMingLiU" w:cs="PMingLiU"/>
          <w:b/>
          <w:bCs/>
          <w:spacing w:val="8"/>
        </w:rPr>
        <w:t>，从而促进结直肠癌</w:t>
      </w:r>
      <w:r>
        <w:rPr>
          <w:rStyle w:val="any"/>
          <w:rFonts w:ascii="Times New Roman" w:eastAsia="Times New Roman" w:hAnsi="Times New Roman" w:cs="Times New Roman"/>
          <w:b/>
          <w:bCs/>
          <w:spacing w:val="8"/>
        </w:rPr>
        <w:t>(</w:t>
      </w:r>
      <w:r>
        <w:rPr>
          <w:rStyle w:val="any"/>
          <w:rFonts w:ascii="Times New Roman" w:eastAsia="Times New Roman" w:hAnsi="Times New Roman" w:cs="Times New Roman"/>
          <w:b/>
          <w:bCs/>
          <w:spacing w:val="8"/>
        </w:rPr>
        <w:t>doi: 10.1007/s10565-019-09506-3</w:t>
      </w:r>
      <w:r>
        <w:rPr>
          <w:rStyle w:val="any"/>
          <w:rFonts w:ascii="Times New Roman" w:eastAsia="Times New Roman" w:hAnsi="Times New Roman" w:cs="Times New Roman"/>
          <w:b/>
          <w:bCs/>
          <w:spacing w:val="8"/>
        </w:rPr>
        <w:t>)</w:t>
      </w:r>
      <w:r>
        <w:rPr>
          <w:rStyle w:val="any"/>
          <w:rFonts w:ascii="PMingLiU" w:eastAsia="PMingLiU" w:hAnsi="PMingLiU" w:cs="PMingLiU"/>
          <w:spacing w:val="8"/>
        </w:rPr>
        <w:t>的论文研究因伦理审批和图像等问题遭到质疑。该论文由来自贵州医科大学附属医院结直肠外科；贵州医科大学附属医院影像科；贵州医科大学外科学研究生；贵阳市妇幼保健院病理科；贵州省人民医院中医科的</w:t>
      </w:r>
      <w:r>
        <w:rPr>
          <w:rStyle w:val="any"/>
          <w:rFonts w:ascii="Times New Roman" w:eastAsia="Times New Roman" w:hAnsi="Times New Roman" w:cs="Times New Roman"/>
          <w:spacing w:val="8"/>
        </w:rPr>
        <w:t>Wei Zhan , Xin Liao , Zhongsheng Chen , Lianghe Li , Tian Tian , Lei Yu , Rui Li</w:t>
      </w:r>
      <w:r>
        <w:rPr>
          <w:rStyle w:val="any"/>
          <w:rFonts w:ascii="PMingLiU" w:eastAsia="PMingLiU" w:hAnsi="PMingLiU" w:cs="PMingLiU"/>
          <w:spacing w:val="8"/>
        </w:rPr>
        <w:t>共同完成</w:t>
      </w:r>
      <w:r>
        <w:rPr>
          <w:rStyle w:val="any"/>
          <w:rFonts w:ascii="PMingLiU" w:eastAsia="PMingLiU" w:hAnsi="PMingLiU" w:cs="PMingLiU"/>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spacing w:val="8"/>
          <w:u w:val="single"/>
        </w:rPr>
        <w:t> </w:t>
      </w:r>
      <w:r>
        <w:rPr>
          <w:rStyle w:val="any"/>
          <w:rFonts w:ascii="Times New Roman" w:eastAsia="Times New Roman" w:hAnsi="Times New Roman" w:cs="Times New Roman"/>
          <w:b/>
          <w:bCs/>
          <w:color w:val="000000"/>
          <w:spacing w:val="8"/>
          <w:u w:val="single" w:color="000000"/>
        </w:rPr>
        <w:t>Rui Li</w:t>
      </w:r>
      <w:r>
        <w:rPr>
          <w:rStyle w:val="any"/>
          <w:rFonts w:ascii="PMingLiU" w:eastAsia="PMingLiU" w:hAnsi="PMingLiU" w:cs="PMingLiU"/>
          <w:b/>
          <w:bCs/>
          <w:spacing w:val="8"/>
        </w:rPr>
        <w:t>（贵州省人民医院中医科）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72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72032" name=""/>
                    <pic:cNvPicPr>
                      <a:picLocks noChangeAspect="1"/>
                    </pic:cNvPicPr>
                  </pic:nvPicPr>
                  <pic:blipFill>
                    <a:blip xmlns:r="http://schemas.openxmlformats.org/officeDocument/2006/relationships" r:embed="rId6"/>
                    <a:stretch>
                      <a:fillRect/>
                    </a:stretch>
                  </pic:blipFill>
                  <pic:spPr>
                    <a:xfrm>
                      <a:off x="0" y="0"/>
                      <a:ext cx="5486400" cy="3972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本研究得到贵州医科大学学术新苗培育与创新探索专项（批准号：</w:t>
      </w:r>
      <w:r>
        <w:rPr>
          <w:rStyle w:val="any"/>
          <w:rFonts w:ascii="Times New Roman" w:eastAsia="Times New Roman" w:hAnsi="Times New Roman" w:cs="Times New Roman"/>
          <w:spacing w:val="8"/>
        </w:rPr>
        <w:t>[2018]5779-30</w:t>
      </w:r>
      <w:r>
        <w:rPr>
          <w:rStyle w:val="any"/>
          <w:rFonts w:ascii="PMingLiU" w:eastAsia="PMingLiU" w:hAnsi="PMingLiU" w:cs="PMingLiU"/>
          <w:spacing w:val="8"/>
        </w:rPr>
        <w:t>）、贵州省卫生和计划生育委员会科技基金项目（批准号：</w:t>
      </w:r>
      <w:r>
        <w:rPr>
          <w:rStyle w:val="any"/>
          <w:rFonts w:ascii="Times New Roman" w:eastAsia="Times New Roman" w:hAnsi="Times New Roman" w:cs="Times New Roman"/>
          <w:spacing w:val="8"/>
        </w:rPr>
        <w:t>gzwjkj-2018-1-035</w:t>
      </w:r>
      <w:r>
        <w:rPr>
          <w:rStyle w:val="any"/>
          <w:rFonts w:ascii="PMingLiU" w:eastAsia="PMingLiU" w:hAnsi="PMingLiU" w:cs="PMingLiU"/>
          <w:spacing w:val="8"/>
        </w:rPr>
        <w:t>）、贵州省卫生和计划生育委员会科技基金项目（批准号：</w:t>
      </w:r>
      <w:r>
        <w:rPr>
          <w:rStyle w:val="any"/>
          <w:rFonts w:ascii="Times New Roman" w:eastAsia="Times New Roman" w:hAnsi="Times New Roman" w:cs="Times New Roman"/>
          <w:spacing w:val="8"/>
        </w:rPr>
        <w:t>gzwjkj-2018-1-075</w:t>
      </w:r>
      <w:r>
        <w:rPr>
          <w:rStyle w:val="any"/>
          <w:rFonts w:ascii="PMingLiU" w:eastAsia="PMingLiU" w:hAnsi="PMingLiU" w:cs="PMingLiU"/>
          <w:spacing w:val="8"/>
        </w:rPr>
        <w:t>）、</w:t>
      </w:r>
      <w:r>
        <w:rPr>
          <w:rStyle w:val="any"/>
          <w:rFonts w:ascii="Times New Roman" w:eastAsia="Times New Roman" w:hAnsi="Times New Roman" w:cs="Times New Roman"/>
          <w:spacing w:val="8"/>
        </w:rPr>
        <w:t>2019</w:t>
      </w:r>
      <w:r>
        <w:rPr>
          <w:rStyle w:val="any"/>
          <w:rFonts w:ascii="PMingLiU" w:eastAsia="PMingLiU" w:hAnsi="PMingLiU" w:cs="PMingLiU"/>
          <w:spacing w:val="8"/>
        </w:rPr>
        <w:t>年贵州省科技计划项目（</w:t>
      </w:r>
      <w:r>
        <w:rPr>
          <w:rStyle w:val="any"/>
          <w:rFonts w:ascii="Times New Roman" w:eastAsia="Times New Roman" w:hAnsi="Times New Roman" w:cs="Times New Roman"/>
          <w:spacing w:val="8"/>
        </w:rPr>
        <w:t>145</w:t>
      </w:r>
      <w:r>
        <w:rPr>
          <w:rStyle w:val="any"/>
          <w:rFonts w:ascii="PMingLiU" w:eastAsia="PMingLiU" w:hAnsi="PMingLiU" w:cs="PMingLiU"/>
          <w:spacing w:val="8"/>
        </w:rPr>
        <w:t>）、</w:t>
      </w:r>
      <w:r>
        <w:rPr>
          <w:rStyle w:val="any"/>
          <w:rFonts w:ascii="Times New Roman" w:eastAsia="Times New Roman" w:hAnsi="Times New Roman" w:cs="Times New Roman"/>
          <w:spacing w:val="8"/>
        </w:rPr>
        <w:t>2019</w:t>
      </w:r>
      <w:r>
        <w:rPr>
          <w:rStyle w:val="any"/>
          <w:rFonts w:ascii="PMingLiU" w:eastAsia="PMingLiU" w:hAnsi="PMingLiU" w:cs="PMingLiU"/>
          <w:spacing w:val="8"/>
        </w:rPr>
        <w:t>年贵州省科技计划项目（</w:t>
      </w:r>
      <w:r>
        <w:rPr>
          <w:rStyle w:val="any"/>
          <w:rFonts w:ascii="Times New Roman" w:eastAsia="Times New Roman" w:hAnsi="Times New Roman" w:cs="Times New Roman"/>
          <w:spacing w:val="8"/>
        </w:rPr>
        <w:t>146</w:t>
      </w:r>
      <w:r>
        <w:rPr>
          <w:rStyle w:val="any"/>
          <w:rFonts w:ascii="PMingLiU" w:eastAsia="PMingLiU" w:hAnsi="PMingLiU" w:cs="PMingLiU"/>
          <w:spacing w:val="8"/>
        </w:rPr>
        <w:t>）资助。</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031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35754" name=""/>
                    <pic:cNvPicPr>
                      <a:picLocks noChangeAspect="1"/>
                    </pic:cNvPicPr>
                  </pic:nvPicPr>
                  <pic:blipFill>
                    <a:blip xmlns:r="http://schemas.openxmlformats.org/officeDocument/2006/relationships" r:embed="rId7"/>
                    <a:stretch>
                      <a:fillRect/>
                    </a:stretch>
                  </pic:blipFill>
                  <pic:spPr>
                    <a:xfrm>
                      <a:off x="0" y="0"/>
                      <a:ext cx="5486400" cy="2103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Parashorea tomentella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在材料和方法方面，</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本研究经贵州医科大学附属医院药物临床试验伦理委员会批准（批准文号：</w:t>
      </w:r>
      <w:r>
        <w:rPr>
          <w:rStyle w:val="any"/>
          <w:rFonts w:ascii="Times New Roman" w:eastAsia="Times New Roman" w:hAnsi="Times New Roman" w:cs="Times New Roman"/>
          <w:spacing w:val="8"/>
        </w:rPr>
        <w:t>2018-123-01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伦理批准文号</w:t>
      </w:r>
      <w:r>
        <w:rPr>
          <w:rStyle w:val="any"/>
          <w:rFonts w:ascii="Times New Roman" w:eastAsia="Times New Roman" w:hAnsi="Times New Roman" w:cs="Times New Roman"/>
          <w:spacing w:val="8"/>
        </w:rPr>
        <w:t>“2018-123-01”</w:t>
      </w:r>
      <w:r>
        <w:rPr>
          <w:rStyle w:val="any"/>
          <w:rFonts w:ascii="PMingLiU" w:eastAsia="PMingLiU" w:hAnsi="PMingLiU" w:cs="PMingLiU"/>
          <w:spacing w:val="8"/>
        </w:rPr>
        <w:t>被认为表明该研究于</w:t>
      </w:r>
      <w:r>
        <w:rPr>
          <w:rStyle w:val="any"/>
          <w:rFonts w:ascii="Times New Roman" w:eastAsia="Times New Roman" w:hAnsi="Times New Roman" w:cs="Times New Roman"/>
          <w:spacing w:val="8"/>
        </w:rPr>
        <w:t>2018</w:t>
      </w:r>
      <w:r>
        <w:rPr>
          <w:rStyle w:val="any"/>
          <w:rFonts w:ascii="PMingLiU" w:eastAsia="PMingLiU" w:hAnsi="PMingLiU" w:cs="PMingLiU"/>
          <w:spacing w:val="8"/>
        </w:rPr>
        <w:t>年获得批准，而研究人员对患者进行了长达</w:t>
      </w:r>
      <w:r>
        <w:rPr>
          <w:rStyle w:val="any"/>
          <w:rFonts w:ascii="Times New Roman" w:eastAsia="Times New Roman" w:hAnsi="Times New Roman" w:cs="Times New Roman"/>
          <w:spacing w:val="8"/>
        </w:rPr>
        <w:t>60</w:t>
      </w:r>
      <w:r>
        <w:rPr>
          <w:rStyle w:val="any"/>
          <w:rFonts w:ascii="PMingLiU" w:eastAsia="PMingLiU" w:hAnsi="PMingLiU" w:cs="PMingLiU"/>
          <w:spacing w:val="8"/>
        </w:rPr>
        <w:t>个月的跟踪调查（图</w:t>
      </w:r>
      <w:r>
        <w:rPr>
          <w:rStyle w:val="any"/>
          <w:rFonts w:ascii="Times New Roman" w:eastAsia="Times New Roman" w:hAnsi="Times New Roman" w:cs="Times New Roman"/>
          <w:spacing w:val="8"/>
        </w:rPr>
        <w:t>1</w:t>
      </w:r>
      <w:r>
        <w:rPr>
          <w:rStyle w:val="any"/>
          <w:rFonts w:ascii="PMingLiU" w:eastAsia="PMingLiU" w:hAnsi="PMingLiU" w:cs="PMingLiU"/>
          <w:spacing w:val="8"/>
        </w:rPr>
        <w:t>），并于</w:t>
      </w:r>
      <w:r>
        <w:rPr>
          <w:rStyle w:val="any"/>
          <w:rFonts w:ascii="Times New Roman" w:eastAsia="Times New Roman" w:hAnsi="Times New Roman" w:cs="Times New Roman"/>
          <w:spacing w:val="8"/>
        </w:rPr>
        <w:t>2021</w:t>
      </w:r>
      <w:r>
        <w:rPr>
          <w:rStyle w:val="any"/>
          <w:rFonts w:ascii="PMingLiU" w:eastAsia="PMingLiU" w:hAnsi="PMingLiU" w:cs="PMingLiU"/>
          <w:spacing w:val="8"/>
        </w:rPr>
        <w:t>年初公布了研究结果。</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73056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87592" name=""/>
                    <pic:cNvPicPr>
                      <a:picLocks noChangeAspect="1"/>
                    </pic:cNvPicPr>
                  </pic:nvPicPr>
                  <pic:blipFill>
                    <a:blip xmlns:r="http://schemas.openxmlformats.org/officeDocument/2006/relationships" r:embed="rId8"/>
                    <a:stretch>
                      <a:fillRect/>
                    </a:stretch>
                  </pic:blipFill>
                  <pic:spPr>
                    <a:xfrm>
                      <a:off x="0" y="0"/>
                      <a:ext cx="5505450" cy="7305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Tulipa fosteriana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在图</w:t>
      </w:r>
      <w:r>
        <w:rPr>
          <w:rStyle w:val="any"/>
          <w:rFonts w:ascii="Times New Roman" w:eastAsia="Times New Roman" w:hAnsi="Times New Roman" w:cs="Times New Roman"/>
          <w:spacing w:val="8"/>
        </w:rPr>
        <w:t xml:space="preserve"> 3b </w:t>
      </w:r>
      <w:r>
        <w:rPr>
          <w:rStyle w:val="any"/>
          <w:rFonts w:ascii="PMingLiU" w:eastAsia="PMingLiU" w:hAnsi="PMingLiU" w:cs="PMingLiU"/>
          <w:spacing w:val="8"/>
        </w:rPr>
        <w:t>中发现疑似重复。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7281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83787" name=""/>
                    <pic:cNvPicPr>
                      <a:picLocks noChangeAspect="1"/>
                    </pic:cNvPicPr>
                  </pic:nvPicPr>
                  <pic:blipFill>
                    <a:blip xmlns:r="http://schemas.openxmlformats.org/officeDocument/2006/relationships" r:embed="rId9"/>
                    <a:stretch>
                      <a:fillRect/>
                    </a:stretch>
                  </pic:blipFill>
                  <pic:spPr>
                    <a:xfrm>
                      <a:off x="0" y="0"/>
                      <a:ext cx="5486400" cy="24728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6e </w:t>
      </w:r>
      <w:r>
        <w:rPr>
          <w:rStyle w:val="any"/>
          <w:rFonts w:ascii="PMingLiU" w:eastAsia="PMingLiU" w:hAnsi="PMingLiU" w:cs="PMingLiU"/>
          <w:spacing w:val="8"/>
        </w:rPr>
        <w:t>中还有一个</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59055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03703" name=""/>
                    <pic:cNvPicPr>
                      <a:picLocks noChangeAspect="1"/>
                    </pic:cNvPicPr>
                  </pic:nvPicPr>
                  <pic:blipFill>
                    <a:blip xmlns:r="http://schemas.openxmlformats.org/officeDocument/2006/relationships" r:embed="rId10"/>
                    <a:stretch>
                      <a:fillRect/>
                    </a:stretch>
                  </pic:blipFill>
                  <pic:spPr>
                    <a:xfrm>
                      <a:off x="0" y="0"/>
                      <a:ext cx="5505450" cy="5905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每个人都能找到适合自己的东西</w:t>
      </w:r>
      <w:r>
        <w:rPr>
          <w:rStyle w:val="any"/>
          <w:rFonts w:ascii="Times New Roman" w:eastAsia="Times New Roman" w:hAnsi="Times New Roman" w:cs="Times New Roman"/>
          <w:spacing w:val="8"/>
        </w:rPr>
        <w:t>……</w:t>
      </w:r>
      <w:r>
        <w:rPr>
          <w:rStyle w:val="any"/>
          <w:rFonts w:ascii="PMingLiU" w:eastAsia="PMingLiU" w:hAnsi="PMingLiU" w:cs="PMingLiU"/>
          <w:spacing w:val="8"/>
        </w:rPr>
        <w:t>再次回到</w:t>
      </w:r>
      <w:r>
        <w:rPr>
          <w:rStyle w:val="any"/>
          <w:rFonts w:ascii="Times New Roman" w:eastAsia="Times New Roman" w:hAnsi="Times New Roman" w:cs="Times New Roman"/>
          <w:spacing w:val="8"/>
        </w:rPr>
        <w:t xml:space="preserve"> 6e</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620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30774" name=""/>
                    <pic:cNvPicPr>
                      <a:picLocks noChangeAspect="1"/>
                    </pic:cNvPicPr>
                  </pic:nvPicPr>
                  <pic:blipFill>
                    <a:blip xmlns:r="http://schemas.openxmlformats.org/officeDocument/2006/relationships" r:embed="rId11"/>
                    <a:stretch>
                      <a:fillRect/>
                    </a:stretch>
                  </pic:blipFill>
                  <pic:spPr>
                    <a:xfrm>
                      <a:off x="0" y="0"/>
                      <a:ext cx="5486400" cy="6162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我们发现本研究中提出的图表与其他研究中提出的图表之间存在意外的重叠（见下图）。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7248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01861" name=""/>
                    <pic:cNvPicPr>
                      <a:picLocks noChangeAspect="1"/>
                    </pic:cNvPicPr>
                  </pic:nvPicPr>
                  <pic:blipFill>
                    <a:blip xmlns:r="http://schemas.openxmlformats.org/officeDocument/2006/relationships" r:embed="rId12"/>
                    <a:stretch>
                      <a:fillRect/>
                    </a:stretch>
                  </pic:blipFill>
                  <pic:spPr>
                    <a:xfrm>
                      <a:off x="0" y="0"/>
                      <a:ext cx="5486400" cy="5872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https://pubmed.ncbi.nlm.nih.gov/31902050/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https://link.springer.com/article/10.1007/s10565-019-09506-3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https://pubpeer.com/publications/8D76F7D69ED8FA6D889F8914DFC5A7#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贵州医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贵州医科大学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894726828971491329"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563&amp;idx=3&amp;sn=0e547246f6e7c0e69356def2dc3f475c&amp;chksm=c2b0b38bcb1eccac18f63f132dd63016edbcae9a1f0ca7464326c84556749dd4333857085a09&amp;scene=126&amp;sessionid=174222833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