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南京大学和南京中医药大学附属医院合作发表的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Cancer Research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论文被质疑，背后有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个国家级项目资助！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10:17:57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年，主要分别来自南京大学和南京中医药大学附属医院的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Ming Liu , Feifei Huang , Dan Zhang , Junyi Ju , Xiao-Bin Wu , Ying Wang , Yadong Wang , Yupeng Wu , Min Nie , Zhuchen Li , Chi Ma , Xi Chen , Jin-Yong Zhou , Renxiang Tan , Bo-Lin Yang , Ke Zen , Chen-Yu Zhang , Yu-Gen Chen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Quan Zhao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Cancer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Heterochromatin protein HP1γ promotes colorectal cancer progression and is regulated by miR-30a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NSFC31170716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31470750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81421091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31270811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2014CB542300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KF-GN-201207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ZZYJ-SN-201504</w:t>
      </w:r>
      <w:r>
        <w:rPr>
          <w:rStyle w:val="any"/>
          <w:rFonts w:ascii="PMingLiU" w:eastAsia="PMingLiU" w:hAnsi="PMingLiU" w:cs="PMingLiU"/>
          <w:spacing w:val="8"/>
        </w:rPr>
        <w:t>）、江苏省高等教育机构优势学科建设项目（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PAPD</w:t>
      </w:r>
      <w:r>
        <w:rPr>
          <w:rStyle w:val="any"/>
          <w:rFonts w:ascii="PMingLiU" w:eastAsia="PMingLiU" w:hAnsi="PMingLiU" w:cs="PMingLiU"/>
          <w:spacing w:val="8"/>
        </w:rPr>
        <w:t>）以及江苏省中医消化疾病临床医学研究中心（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BL2014100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Cypripedium californicum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年更正。在本文（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）的原始版本中，图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5F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6F </w:t>
      </w:r>
      <w:r>
        <w:rPr>
          <w:rStyle w:val="any"/>
          <w:rFonts w:ascii="PMingLiU" w:eastAsia="PMingLiU" w:hAnsi="PMingLiU" w:cs="PMingLiU"/>
          <w:spacing w:val="8"/>
        </w:rPr>
        <w:t>存在错误。在图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中，与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HP1γ </w:t>
      </w:r>
      <w:r>
        <w:rPr>
          <w:rStyle w:val="any"/>
          <w:rFonts w:ascii="PMingLiU" w:eastAsia="PMingLiU" w:hAnsi="PMingLiU" w:cs="PMingLiU"/>
          <w:spacing w:val="8"/>
        </w:rPr>
        <w:t>相比，组织（样本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#13 - #17</w:t>
      </w:r>
      <w:r>
        <w:rPr>
          <w:rStyle w:val="any"/>
          <w:rFonts w:ascii="PMingLiU" w:eastAsia="PMingLiU" w:hAnsi="PMingLiU" w:cs="PMingLiU"/>
          <w:spacing w:val="8"/>
        </w:rPr>
        <w:t>）的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</w:rPr>
        <w:t>蛋白质印迹中的一个泳道被错误地显示。在图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5F</w:t>
      </w:r>
      <w:r>
        <w:rPr>
          <w:rStyle w:val="any"/>
          <w:rFonts w:ascii="PMingLiU" w:eastAsia="PMingLiU" w:hAnsi="PMingLiU" w:cs="PMingLiU"/>
          <w:spacing w:val="8"/>
        </w:rPr>
        <w:t>（右）中，无意中发布了不正确的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</w:rPr>
        <w:t>上样对照。在图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6F </w:t>
      </w:r>
      <w:r>
        <w:rPr>
          <w:rStyle w:val="any"/>
          <w:rFonts w:ascii="PMingLiU" w:eastAsia="PMingLiU" w:hAnsi="PMingLiU" w:cs="PMingLiU"/>
          <w:spacing w:val="8"/>
        </w:rPr>
        <w:t>中，无意中使用了属于不同实验的不正确的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HP1γ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</w:rPr>
        <w:t>蛋白质印迹。这些错误已在本文最新的在线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HTML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PDF </w:t>
      </w:r>
      <w:r>
        <w:rPr>
          <w:rStyle w:val="any"/>
          <w:rFonts w:ascii="PMingLiU" w:eastAsia="PMingLiU" w:hAnsi="PMingLiU" w:cs="PMingLiU"/>
          <w:spacing w:val="8"/>
        </w:rPr>
        <w:t>版本中得到纠正。作者对这些错误表示遗憾。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?2018 </w:t>
      </w:r>
      <w:r>
        <w:rPr>
          <w:rStyle w:val="any"/>
          <w:rFonts w:ascii="PMingLiU" w:eastAsia="PMingLiU" w:hAnsi="PMingLiU" w:cs="PMingLiU"/>
          <w:spacing w:val="8"/>
        </w:rPr>
        <w:t>美国癌症研究协会。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然而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Arceuthobium divaricatum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发现了新问题：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30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373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https://www.pubpeer.org/publications/EF5C1820EB6F1951CA3F3E8197662D#2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南京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南京大学</w:t>
        </w:r>
      </w:hyperlink>
      <w:hyperlink r:id="rId8" w:anchor="wechat_redirect" w:tgtFrame="_blank" w:tooltip="南京中医药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南京中医药大学附属医院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87&amp;idx=6&amp;sn=88ad10656f1ec6f9dc54998b59710696&amp;chksm=c0de6fa134b7deb729315a668cc8f6b14296d6bb0d4cef40b8cd62c17f38c1ae60586c26c05c&amp;scene=126&amp;sessionid=17422674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48293015605542915" TargetMode="External" /><Relationship Id="rId8" Type="http://schemas.openxmlformats.org/officeDocument/2006/relationships/hyperlink" Target="https://mp.weixin.qq.com/mp/appmsgalbum?__biz=MzkxMDYyNzI5NQ==&amp;action=getalbum&amp;album_id=3428079319069917190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