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存在多处图像重叠和冗余问题，宁夏医科大学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Jianmin Sun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18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31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日，宁夏医科大学基础医学院的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Jinhai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Jianmin Sun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孙建民）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"LncRNA CCAT2 promotes the proliferation and metastasis of colorectal cancer through activation of the ERK and Wnt signaling pathways by regulating GNB2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(LncRNA CCAT2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GNB2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ERK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Wnt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信号通路，从而促进结直肠癌的增殖和转移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本研究得到了宁夏回族自治区重点研发计划项目（编号：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2021BEG03089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）、宁夏回族自治区自然科学基金（编号：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2021AAC03380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）以及宁夏医科大学科研项目（编号：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XM2018099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5807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35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4308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36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3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图2和图7存在数个重复面板。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2 and Figure 7: There are multiple overlapping areas.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7570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5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26612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92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57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上述文章于2024年9月3日在线发表于Wiley Online Library（http://onlinelibrary.wiley.com/），经作者、期刊主编Stephen Tait以及John Wiley &amp; Sons Ltd.三方协商同意后，已被撤回。作者向期刊报告称，有第三方发现该文章中的图2和图7内部及之间存在多处图像重叠。作者还表示，在审阅已发表文章后，他们发现了与图像重叠和冗余相关的多个问题。各方均同意，重叠和重复的图像构成文章中的重大错误，必须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62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https://pubpeer.com/publications/84132941C5FDA610D9E11521A9C0E8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https://pubmed.ncbi.nlm.nih.gov/39225546/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https://onlinelibrary.wiley.com/doi/10.1002/cam4.70616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4&amp;sn=e96b60bd41f2970d79493104db09d777&amp;chksm=c18322fec67ceab4d35677ab5b5afd9c9193e76be842aec1976b7c68fa8a6e063885e4fafcca&amp;scene=126&amp;sessionid=17421421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