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沈阳农业大学论文被指多处图片重复，学术诚信问题引关注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09:15:00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2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01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 年，沈阳农业大学动物科学与医学学院的 Lidan Sun、Jinsong Zhang、Lijun Shi、Yuanli Peng、Xiangning Feng、Fang Huang、Feixia Yang、Jinyu Li、Shuo Wang、Jingqi Niu、Jinling Liu（通讯作者）、Yingjun Li（通讯作者）、Shanhu Li（通讯作者）以及 Zeliang Chen（通讯作者）在《ACS Applied Bio Materials》期刊发表了一篇题为 “Development and Immunological Evaluation of a Multiantigen Thermostable Nanovaccine Adjuvanted with T-Cell-Activating Scaffold for African Swine Fever”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18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7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99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37830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99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30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406529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14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5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143575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9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https://pubpeer.com/publications/FA241E07F5B4336F4B26720F91F23F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70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01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05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1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1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835&amp;idx=1&amp;sn=2f5eeb0c380eae4dccd592d338238b43&amp;chksm=c3570b78f60d2565ce69586676752a6f68f48af1175c2a8c65b64e241dabe182e695ed46c876&amp;scene=126&amp;sessionid=1742141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